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pacing w:val="20"/>
          <w:sz w:val="44"/>
        </w:rPr>
      </w:pPr>
    </w:p>
    <w:p>
      <w:pPr>
        <w:ind w:firstLine="4179" w:firstLineChars="905"/>
        <w:jc w:val="left"/>
        <w:rPr>
          <w:rFonts w:ascii="宋体" w:hAnsi="宋体"/>
          <w:b/>
          <w:bCs/>
          <w:spacing w:val="10"/>
          <w:sz w:val="44"/>
        </w:rPr>
      </w:pPr>
      <w:r>
        <w:rPr>
          <w:rFonts w:hint="eastAsia" w:ascii="宋体" w:hAnsi="宋体"/>
          <w:b/>
          <w:bCs/>
          <w:spacing w:val="10"/>
          <w:sz w:val="44"/>
        </w:rPr>
        <w:t xml:space="preserve">      </w:t>
      </w:r>
    </w:p>
    <w:p>
      <w:pPr>
        <w:jc w:val="center"/>
        <w:rPr>
          <w:rFonts w:ascii="宋体" w:hAnsi="宋体"/>
          <w:b/>
          <w:bCs/>
          <w:spacing w:val="10"/>
          <w:sz w:val="44"/>
        </w:rPr>
      </w:pPr>
    </w:p>
    <w:p>
      <w:pPr>
        <w:spacing w:line="276" w:lineRule="auto"/>
        <w:rPr>
          <w:rFonts w:ascii="宋体" w:hAnsi="宋体"/>
          <w:b/>
          <w:bCs/>
          <w:spacing w:val="10"/>
          <w:sz w:val="72"/>
          <w:szCs w:val="72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甘肃省环境保护产业协会</w:t>
      </w:r>
    </w:p>
    <w:p>
      <w:pPr>
        <w:spacing w:line="240" w:lineRule="auto"/>
        <w:jc w:val="center"/>
        <w:rPr>
          <w:rFonts w:ascii="宋体" w:hAnsi="宋体"/>
          <w:b/>
          <w:bCs/>
          <w:spacing w:val="10"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入 会 申 请 表</w:t>
      </w:r>
    </w:p>
    <w:p>
      <w:pPr>
        <w:tabs>
          <w:tab w:val="left" w:pos="4793"/>
        </w:tabs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ab/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50165</wp:posOffset>
            </wp:positionV>
            <wp:extent cx="1619885" cy="1619885"/>
            <wp:effectExtent l="0" t="0" r="18415" b="18415"/>
            <wp:wrapNone/>
            <wp:docPr id="1" name="图片 2" descr="Nipic_3008222_2011072115553204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Nipic_3008222_20110721155532046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单位名称（盖章）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填表日期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b/>
          <w:bCs/>
          <w:sz w:val="32"/>
        </w:rPr>
        <w:t>月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b/>
          <w:bCs/>
          <w:sz w:val="32"/>
        </w:rPr>
        <w:t>日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hint="eastAsia"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hint="eastAsia" w:ascii="宋体" w:hAnsi="宋体"/>
          <w:b/>
          <w:bCs/>
          <w:spacing w:val="40"/>
          <w:sz w:val="32"/>
        </w:rPr>
        <w:t>甘肃</w:t>
      </w:r>
      <w:r>
        <w:rPr>
          <w:rFonts w:hint="eastAsia" w:ascii="宋体" w:hAnsi="宋体"/>
          <w:b/>
          <w:bCs/>
          <w:spacing w:val="40"/>
          <w:sz w:val="32"/>
          <w:lang w:eastAsia="zh-CN"/>
        </w:rPr>
        <w:t>省</w:t>
      </w:r>
      <w:r>
        <w:rPr>
          <w:rFonts w:hint="eastAsia" w:ascii="宋体" w:hAnsi="宋体"/>
          <w:b/>
          <w:bCs/>
          <w:spacing w:val="40"/>
          <w:sz w:val="32"/>
        </w:rPr>
        <w:t>环境保护产业协会制</w:t>
      </w:r>
    </w:p>
    <w:p>
      <w:pPr>
        <w:jc w:val="center"/>
        <w:rPr>
          <w:rFonts w:ascii="宋体" w:hAnsi="宋体"/>
          <w:b/>
          <w:bCs/>
          <w:spacing w:val="40"/>
          <w:sz w:val="32"/>
        </w:rPr>
      </w:pPr>
    </w:p>
    <w:p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/>
          <w:b/>
          <w:bCs/>
          <w:spacing w:val="40"/>
          <w:sz w:val="32"/>
        </w:rPr>
        <w:br w:type="page"/>
      </w:r>
      <w:r>
        <w:rPr>
          <w:rFonts w:hint="eastAsia" w:ascii="宋体" w:hAnsi="宋体"/>
          <w:bCs/>
          <w:sz w:val="52"/>
          <w:szCs w:val="52"/>
        </w:rPr>
        <w:t>说    明</w:t>
      </w:r>
    </w:p>
    <w:p>
      <w:pPr>
        <w:rPr>
          <w:rFonts w:ascii="宋体" w:hAnsi="宋体"/>
          <w:sz w:val="28"/>
        </w:rPr>
      </w:pP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一、凡申请加入本会的单位，请按表格内容详细填写。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二、根据《甘肃省环境保护产业协会章程》，本会会员须交纳会费，会费标准按《甘肃省环境保护产业协会会费标</w:t>
      </w:r>
      <w:r>
        <w:rPr>
          <w:rFonts w:ascii="宋体" w:hAnsi="宋体"/>
          <w:spacing w:val="-4"/>
          <w:sz w:val="28"/>
        </w:rPr>
        <w:t>准与</w:t>
      </w:r>
      <w:r>
        <w:rPr>
          <w:rFonts w:hint="eastAsia" w:ascii="宋体" w:hAnsi="宋体"/>
          <w:spacing w:val="-4"/>
          <w:sz w:val="28"/>
        </w:rPr>
        <w:t>管理办法》标准执行。</w:t>
      </w:r>
    </w:p>
    <w:p>
      <w:pPr>
        <w:spacing w:line="520" w:lineRule="exact"/>
        <w:ind w:left="544" w:hanging="544" w:hangingChars="200"/>
        <w:rPr>
          <w:rFonts w:hint="eastAsia"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三、入会申请材料包括本表</w:t>
      </w:r>
      <w:r>
        <w:rPr>
          <w:rFonts w:hint="eastAsia" w:ascii="宋体" w:hAnsi="宋体"/>
          <w:spacing w:val="-4"/>
          <w:sz w:val="28"/>
          <w:lang w:eastAsia="zh-CN"/>
        </w:rPr>
        <w:t>、</w:t>
      </w:r>
      <w:r>
        <w:rPr>
          <w:rFonts w:hint="eastAsia" w:ascii="宋体" w:hAnsi="宋体"/>
          <w:spacing w:val="-4"/>
          <w:sz w:val="28"/>
        </w:rPr>
        <w:t>加盖公章的营业执照复印件</w:t>
      </w:r>
      <w:r>
        <w:rPr>
          <w:rFonts w:hint="eastAsia" w:ascii="宋体" w:hAnsi="宋体"/>
          <w:spacing w:val="-4"/>
          <w:sz w:val="28"/>
          <w:lang w:eastAsia="zh-CN"/>
        </w:rPr>
        <w:t>、</w:t>
      </w:r>
      <w:r>
        <w:rPr>
          <w:rFonts w:hint="eastAsia" w:ascii="宋体" w:hAnsi="宋体"/>
          <w:spacing w:val="-4"/>
          <w:sz w:val="28"/>
          <w:lang w:val="en-US" w:eastAsia="zh-CN"/>
        </w:rPr>
        <w:t>法定代表人身份证复印件</w:t>
      </w:r>
      <w:r>
        <w:rPr>
          <w:rFonts w:hint="eastAsia" w:ascii="宋体" w:hAnsi="宋体"/>
          <w:spacing w:val="-4"/>
          <w:sz w:val="28"/>
        </w:rPr>
        <w:t>，其它企业相关资质资料可根据单位情况选报（包括但不限于：单位资质证书复印件、产品说明书、产品质检报告复印件、其他荣誉证书复印件等）。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四、申请</w:t>
      </w:r>
      <w:r>
        <w:rPr>
          <w:rFonts w:ascii="宋体" w:hAnsi="宋体"/>
          <w:spacing w:val="-4"/>
          <w:sz w:val="28"/>
        </w:rPr>
        <w:t>单位</w:t>
      </w:r>
      <w:r>
        <w:rPr>
          <w:rFonts w:hint="eastAsia" w:ascii="宋体" w:hAnsi="宋体"/>
          <w:spacing w:val="-4"/>
          <w:sz w:val="28"/>
        </w:rPr>
        <w:t>需将相</w:t>
      </w:r>
      <w:r>
        <w:rPr>
          <w:rFonts w:ascii="宋体" w:hAnsi="宋体"/>
          <w:spacing w:val="-4"/>
          <w:sz w:val="28"/>
        </w:rPr>
        <w:t>关</w:t>
      </w:r>
      <w:r>
        <w:rPr>
          <w:rFonts w:hint="eastAsia" w:ascii="宋体" w:hAnsi="宋体"/>
          <w:spacing w:val="-4"/>
          <w:sz w:val="28"/>
        </w:rPr>
        <w:t>材料盖</w:t>
      </w:r>
      <w:r>
        <w:rPr>
          <w:rFonts w:ascii="宋体" w:hAnsi="宋体"/>
          <w:spacing w:val="-4"/>
          <w:sz w:val="28"/>
        </w:rPr>
        <w:t>章后</w:t>
      </w:r>
      <w:r>
        <w:rPr>
          <w:rFonts w:hint="eastAsia" w:ascii="宋体" w:hAnsi="宋体"/>
          <w:spacing w:val="-4"/>
          <w:sz w:val="28"/>
        </w:rPr>
        <w:t>寄回本会，</w:t>
      </w:r>
      <w:r>
        <w:rPr>
          <w:rFonts w:ascii="宋体" w:hAnsi="宋体"/>
          <w:spacing w:val="-4"/>
          <w:sz w:val="28"/>
        </w:rPr>
        <w:t>并将电子版发送到会员部邮箱</w:t>
      </w:r>
      <w:r>
        <w:rPr>
          <w:rFonts w:hint="eastAsia" w:ascii="宋体" w:hAnsi="宋体"/>
          <w:sz w:val="28"/>
        </w:rPr>
        <w:t>gshbcyxh@126.com</w:t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t>，二</w:t>
      </w:r>
      <w:r>
        <w:rPr>
          <w:rFonts w:ascii="宋体" w:hAnsi="宋体"/>
          <w:sz w:val="28"/>
        </w:rPr>
        <w:t>者缺一不可。</w:t>
      </w: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五、本会收到入会申请材料后，按程序办理有关手续。</w:t>
      </w:r>
      <w:bookmarkStart w:id="0" w:name="_GoBack"/>
      <w:bookmarkEnd w:id="0"/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六、会员享受的权利及义务，按本会章程规定执行。</w:t>
      </w:r>
    </w:p>
    <w:p>
      <w:pPr>
        <w:spacing w:line="600" w:lineRule="exact"/>
        <w:rPr>
          <w:rFonts w:ascii="宋体" w:hAnsi="宋体"/>
          <w:sz w:val="28"/>
        </w:rPr>
      </w:pPr>
    </w:p>
    <w:p>
      <w:pPr>
        <w:spacing w:line="600" w:lineRule="exact"/>
        <w:ind w:firstLine="562" w:firstLineChars="2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甘肃省环境保护产业协会</w:t>
      </w:r>
    </w:p>
    <w:p>
      <w:pPr>
        <w:spacing w:line="460" w:lineRule="exact"/>
        <w:ind w:left="559" w:leftChars="266" w:firstLine="0" w:firstLineChars="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地  址： </w:t>
      </w:r>
      <w:r>
        <w:rPr>
          <w:rFonts w:hint="eastAsia" w:ascii="宋体" w:hAnsi="宋体"/>
          <w:sz w:val="28"/>
          <w:lang w:eastAsia="zh-CN"/>
        </w:rPr>
        <w:t>甘肃省兰州市城关区甘南路</w:t>
      </w:r>
      <w:r>
        <w:rPr>
          <w:rFonts w:hint="eastAsia" w:ascii="宋体" w:hAnsi="宋体"/>
          <w:sz w:val="28"/>
          <w:lang w:val="en-US" w:eastAsia="zh-CN"/>
        </w:rPr>
        <w:t xml:space="preserve">171号兰海商贸城院内        </w:t>
      </w:r>
      <w:r>
        <w:rPr>
          <w:rFonts w:hint="eastAsia" w:ascii="宋体" w:hAnsi="宋体"/>
          <w:sz w:val="28"/>
        </w:rPr>
        <w:t>邮政编码：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>730030</w:t>
      </w:r>
    </w:p>
    <w:p>
      <w:pPr>
        <w:spacing w:line="460" w:lineRule="exact"/>
        <w:ind w:firstLine="588" w:firstLineChars="210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</w:rPr>
        <w:t xml:space="preserve">联系人： </w:t>
      </w:r>
      <w:r>
        <w:rPr>
          <w:rFonts w:hint="eastAsia" w:ascii="宋体" w:hAnsi="宋体"/>
          <w:sz w:val="28"/>
          <w:lang w:eastAsia="zh-CN"/>
        </w:rPr>
        <w:t>常嘉颖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电  话： 0931-8649676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传  真： 0931-8649676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E-</w:t>
      </w:r>
      <w:r>
        <w:rPr>
          <w:rFonts w:ascii="宋体" w:hAnsi="宋体"/>
          <w:sz w:val="28"/>
        </w:rPr>
        <w:t>mail</w:t>
      </w:r>
      <w:r>
        <w:rPr>
          <w:rFonts w:hint="eastAsia" w:ascii="宋体" w:hAnsi="宋体"/>
          <w:sz w:val="28"/>
        </w:rPr>
        <w:t>： gshbcyxh@126.com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开户单位：甘肃</w:t>
      </w:r>
      <w:r>
        <w:rPr>
          <w:rFonts w:hint="eastAsia" w:ascii="宋体" w:hAnsi="宋体"/>
          <w:sz w:val="28"/>
          <w:lang w:val="en-US" w:eastAsia="zh-CN"/>
        </w:rPr>
        <w:t>省</w:t>
      </w:r>
      <w:r>
        <w:rPr>
          <w:rFonts w:hint="eastAsia" w:ascii="宋体" w:hAnsi="宋体"/>
          <w:sz w:val="28"/>
        </w:rPr>
        <w:t>环境保护产业协会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开户银行：中国银行股份有限公司兰州市</w:t>
      </w:r>
      <w:r>
        <w:rPr>
          <w:rFonts w:hint="eastAsia" w:ascii="宋体" w:hAnsi="宋体"/>
          <w:sz w:val="28"/>
          <w:lang w:val="en-US" w:eastAsia="zh-CN"/>
        </w:rPr>
        <w:t>广场</w:t>
      </w:r>
      <w:r>
        <w:rPr>
          <w:rFonts w:hint="eastAsia" w:ascii="宋体" w:hAnsi="宋体"/>
          <w:sz w:val="28"/>
        </w:rPr>
        <w:t xml:space="preserve">支行       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帐  号</w:t>
      </w:r>
      <w:r>
        <w:rPr>
          <w:rFonts w:hint="eastAsia"/>
          <w:sz w:val="28"/>
        </w:rPr>
        <w:t>：  104062990291</w:t>
      </w:r>
    </w:p>
    <w:p>
      <w:pPr>
        <w:widowControl/>
        <w:spacing w:line="240" w:lineRule="auto"/>
        <w:jc w:val="left"/>
        <w:rPr>
          <w:rFonts w:ascii="宋体" w:hAnsi="宋体"/>
          <w:b/>
          <w:bCs/>
          <w:spacing w:val="40"/>
          <w:sz w:val="32"/>
        </w:rPr>
      </w:pPr>
    </w:p>
    <w:p>
      <w:pPr>
        <w:rPr>
          <w:rFonts w:ascii="宋体" w:hAnsi="宋体"/>
          <w:spacing w:val="40"/>
          <w:sz w:val="30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入会申请书</w:t>
      </w:r>
    </w:p>
    <w:p>
      <w:pPr>
        <w:adjustRightInd w:val="0"/>
        <w:spacing w:line="52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600" w:lineRule="exac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甘肃省环境</w:t>
      </w:r>
      <w:r>
        <w:rPr>
          <w:rFonts w:ascii="宋体" w:hAnsi="宋体"/>
          <w:kern w:val="0"/>
          <w:sz w:val="30"/>
          <w:szCs w:val="30"/>
        </w:rPr>
        <w:t>保护</w:t>
      </w:r>
      <w:r>
        <w:rPr>
          <w:rFonts w:hint="eastAsia" w:ascii="宋体" w:hAnsi="宋体"/>
          <w:kern w:val="0"/>
          <w:sz w:val="30"/>
          <w:szCs w:val="30"/>
        </w:rPr>
        <w:t>产</w:t>
      </w:r>
      <w:r>
        <w:rPr>
          <w:rFonts w:ascii="宋体" w:hAnsi="宋体"/>
          <w:kern w:val="0"/>
          <w:sz w:val="30"/>
          <w:szCs w:val="30"/>
        </w:rPr>
        <w:t>业</w:t>
      </w:r>
      <w:r>
        <w:rPr>
          <w:rFonts w:hint="eastAsia" w:ascii="宋体" w:hAnsi="宋体"/>
          <w:kern w:val="0"/>
          <w:sz w:val="30"/>
          <w:szCs w:val="30"/>
        </w:rPr>
        <w:t>协会：</w:t>
      </w:r>
    </w:p>
    <w:p>
      <w:pPr>
        <w:adjustRightInd w:val="0"/>
        <w:spacing w:line="60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我单位自愿申请加入甘肃省环境</w:t>
      </w:r>
      <w:r>
        <w:rPr>
          <w:rFonts w:ascii="宋体" w:hAnsi="宋体"/>
          <w:kern w:val="0"/>
          <w:sz w:val="30"/>
          <w:szCs w:val="30"/>
        </w:rPr>
        <w:t>保护产业</w:t>
      </w:r>
      <w:r>
        <w:rPr>
          <w:rFonts w:hint="eastAsia" w:ascii="宋体" w:hAnsi="宋体"/>
          <w:kern w:val="0"/>
          <w:sz w:val="30"/>
          <w:szCs w:val="30"/>
        </w:rPr>
        <w:t>协会，并承诺遵守协会章程，执行协会决议，履行会员义务，恪守职业道德和行规行约，按规定交纳会费，支持协会工作，积极参加协会活动，认真完成协会委托的任务，为促进行业发展做出应有的贡献。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1050" w:firstLineChars="3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申请单位法定代表人签字：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2550" w:firstLineChars="8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申请单位盖章：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spacing w:line="600" w:lineRule="exact"/>
        <w:ind w:firstLine="3150" w:firstLineChars="10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申请日期：</w:t>
      </w: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jc w:val="center"/>
        <w:textAlignment w:val="baseline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甘肃省环境保护产业协会会员单位信用承诺书</w:t>
      </w:r>
    </w:p>
    <w:p>
      <w:pPr>
        <w:spacing w:line="140" w:lineRule="exact"/>
        <w:ind w:firstLine="200" w:firstLineChars="200"/>
        <w:contextualSpacing/>
        <w:jc w:val="left"/>
        <w:rPr>
          <w:rFonts w:ascii="宋体" w:hAnsi="宋体"/>
          <w:sz w:val="10"/>
          <w:szCs w:val="10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为加强本企业的诚信体系建设，进一步规范从业人员的诚信理念和信用意识，规范企业的市场经营行为，提高企业的社会诚信度，本公司向社会公众做出如下成诺：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一、遵守国家法律法规，执行甘肃省环境保护产业协会章程，履行甘肃省环境保护产业协会行规行约。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二、坚持诚信原则，重合同守信用，杜绝欺诈蒙骗行为。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三、遵守有关产品质量的法律、法规和标准，树立服务意识，建立健全内部产品质量管理制度，提高产品质量，反对弄虚作假，不损害用户和消费者的合法权益。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四、加强安全生产管理，建立健全安全生产管理制度，杜绝事故发生。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五、遵守财政税收法律、法规和相关的规章制度，依法按时足额纳税，不拖欠、逃避金融债务。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六、维护职工合法权益，按照国家和当地政府规定，按时支付员工工资，为职工办理“五险一金”，开展岗位培训。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七、严格合同管理，依法订立、变更、解除合同，认真履行合同义务，不无故违约。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八、参与投标时，不串通招标投标，不非法干涉招标投标活动。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九、坚持科学创新，保护知识产权。不假冒他人的注册商标，不伪造或者冒用认证标志、名优标志等质量标志，不对商品质量作引人误解的虚假表示。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十、不以盗窃、利诱、胁迫或者其他不正当手段获取权利人的商业秘密；不违反约定或者违反权利人有关保守商业秘密的要求，披露、使用或者允许他人使用其所掌握的商业秘密。</w:t>
      </w:r>
    </w:p>
    <w:p>
      <w:pPr>
        <w:spacing w:line="520" w:lineRule="exact"/>
        <w:ind w:firstLine="480" w:firstLineChars="200"/>
        <w:contextualSpacing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以上承诺，请社会各界监督。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承诺单位（盖章）</w:t>
      </w:r>
    </w:p>
    <w:p>
      <w:pPr>
        <w:spacing w:line="520" w:lineRule="exact"/>
        <w:ind w:firstLine="480" w:firstLineChars="200"/>
        <w:contextualSpacing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法人代表（签字）                        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年    月    日</w:t>
      </w:r>
    </w:p>
    <w:p>
      <w:pPr>
        <w:adjustRightInd w:val="0"/>
        <w:spacing w:line="480" w:lineRule="auto"/>
        <w:jc w:val="center"/>
        <w:textAlignment w:val="baseline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480" w:lineRule="auto"/>
        <w:ind w:firstLine="3072" w:firstLineChars="850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会</w:t>
      </w:r>
      <w:r>
        <w:rPr>
          <w:rFonts w:ascii="宋体" w:hAnsi="宋体"/>
          <w:b/>
          <w:bCs/>
          <w:kern w:val="0"/>
          <w:sz w:val="36"/>
          <w:szCs w:val="36"/>
        </w:rPr>
        <w:t>员</w:t>
      </w:r>
      <w:r>
        <w:rPr>
          <w:rFonts w:hint="eastAsia" w:ascii="宋体" w:hAnsi="宋体"/>
          <w:b/>
          <w:bCs/>
          <w:kern w:val="0"/>
          <w:sz w:val="36"/>
          <w:szCs w:val="36"/>
        </w:rPr>
        <w:t>单位登记表</w:t>
      </w:r>
    </w:p>
    <w:tbl>
      <w:tblPr>
        <w:tblStyle w:val="3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89"/>
        <w:gridCol w:w="571"/>
        <w:gridCol w:w="277"/>
        <w:gridCol w:w="1276"/>
        <w:gridCol w:w="852"/>
        <w:gridCol w:w="708"/>
        <w:gridCol w:w="1278"/>
        <w:gridCol w:w="282"/>
        <w:gridCol w:w="143"/>
        <w:gridCol w:w="20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400" w:type="dxa"/>
            <w:gridSpan w:val="9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684" w:type="dxa"/>
            <w:gridSpan w:val="5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3684" w:type="dxa"/>
            <w:gridSpan w:val="5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传真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营业执照号/社团登记证书2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单位注册时间（年）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固定资产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总额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424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单位性质（在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□内打√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） 企业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 xml:space="preserve">□ 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事业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工总数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、中级职称人数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负责人*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联系人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*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657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拟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担任会内职务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 w:hAnsi="宋体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常务副会长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副会长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常务理事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理事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普通会员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从业范围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（在□内打√，可多选）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89" w:type="dxa"/>
            <w:gridSpan w:val="10"/>
            <w:noWrap w:val="0"/>
            <w:vAlign w:val="top"/>
          </w:tcPr>
          <w:p>
            <w:pPr>
              <w:spacing w:line="331" w:lineRule="auto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环境保护设备与产品生产制造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大气污染治理设备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□脱硫设备 □脱硝设备 □除尘设备 □除尘脱硫脱硝一体化处理设备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□挥发性有机废气处理设备 □机动车排放治理设备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水污染</w:t>
            </w:r>
            <w:r>
              <w:rPr>
                <w:rFonts w:hint="eastAsia" w:ascii="宋体" w:hAnsi="宋体"/>
                <w:szCs w:val="21"/>
              </w:rPr>
              <w:t>防治设备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□污水处理设备  □污泥处理设备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固体废物处理处置</w:t>
            </w:r>
            <w:r>
              <w:rPr>
                <w:rFonts w:hint="eastAsia" w:ascii="宋体" w:hAnsi="宋体"/>
                <w:szCs w:val="21"/>
              </w:rPr>
              <w:t>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□收集与运输装备 □预处理设备 □固化稳定化设备 □生活垃圾焚烧设备 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□生物处理设备 □填埋处理设备 □危险废物（含医疗废物）焚烧设备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□危险废物（含医疗废物）非焚烧设备 □废物资源化利用设备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4、土壤修复设备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土壤修复设备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/>
                <w:szCs w:val="21"/>
              </w:rPr>
              <w:t>声与振动控制设备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□噪声控制设备 □振动控制设备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6、环境监测仪器设备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□空气与废气监测仪器设备 □水和废水监测仪器设备□土壤和固废监测仪器设备          □环境污染事故应急与预警监测仪器设备 □核辐射监测仪器设备  □其它要素监测仪器设备__________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测仪器设备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7、环境污染治理配套材料和药剂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□水处理材料和药剂 □大气污染治理材料和药剂 □固废处理处置用材料和药剂□土壤修复材料和药剂 □噪声振动防治材料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8、资源综合利用设备制造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□资源综合利用设备制造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9、环境应急设备制造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□环境应急设备制造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环境服务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1、水污染治理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□城镇污水处理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□工业废水处理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□农村污水处理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□区域流域综合整治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2、大气污染治理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□除尘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□脱硫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□脱硝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□除尘脱硫脱硝一体化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□挥发性有机废气处理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3、固体废物处理处置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□生活垃圾处理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□工业废物处理处置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□危险废物（含医疗废物）处理处置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4、噪声与振动控制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□噪声与振动控制工程建设 □噪声与振动控制工程设计及咨询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□噪声与振动控制综合服务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5、土壤污染治理与修复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□土壤修复工程建设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□土壤修复工程设计及咨询 □土壤修复综合服务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6、环境监测与检测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□环境监测设施运营服务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□环境检测服务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7、评估认证咨询服务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□环境影响评价 □环境政策规划咨询 □绿色认证咨询 □综合环境咨询服务    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8、资源化利用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□生活垃圾资源化利用  □脱硫副产物综合利用□废旧家电拆解加工再利用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□餐厨垃圾资源化利用 □危险废物（含医疗废物）资源化利用□污泥资源化利用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□废旧电子产品拆解加工再利用 □农业废弃物（含秸秆、畜禽粪便）资源化利用  □其它__________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9、环境友好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□环境标志产品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□有机食品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□节能节水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□清洁能源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□能源高效利用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10、互联网+环境服务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□互联网+环境服务 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11、其它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请填写__________________________________________________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主</w:t>
            </w:r>
            <w:r>
              <w:rPr>
                <w:rFonts w:ascii="宋体" w:hAnsi="宋体"/>
              </w:rPr>
              <w:t>要</w:t>
            </w:r>
            <w:r>
              <w:rPr>
                <w:rFonts w:hint="eastAsia" w:ascii="宋体" w:hAnsi="宋体"/>
              </w:rPr>
              <w:t>产品及</w:t>
            </w:r>
            <w:r>
              <w:rPr>
                <w:rFonts w:ascii="宋体" w:hAnsi="宋体"/>
              </w:rPr>
              <w:t>技术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20" w:type="dxa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技术来源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0" w:type="dxa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备注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hint="eastAsia"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注：*“负责人”指主持公司工作的主要负责人，如与法定代表人是同一人，可不填</w:t>
      </w:r>
    </w:p>
    <w:p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单位简介</w:t>
      </w:r>
    </w:p>
    <w:tbl>
      <w:tblPr>
        <w:tblStyle w:val="3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</w:trPr>
        <w:tc>
          <w:tcPr>
            <w:tcW w:w="9180" w:type="dxa"/>
            <w:noWrap w:val="0"/>
            <w:vAlign w:val="top"/>
          </w:tcPr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（主要简述单位成立时间、发展历程和现状）</w:t>
            </w: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  <w:sectPr>
          <w:footerReference r:id="rId3" w:type="default"/>
          <w:pgSz w:w="11906" w:h="16838"/>
          <w:pgMar w:top="1440" w:right="1304" w:bottom="1304" w:left="1474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纸张不够可以加</w:t>
      </w:r>
    </w:p>
    <w:p>
      <w:pPr>
        <w:spacing w:line="240" w:lineRule="auto"/>
        <w:rPr>
          <w:rFonts w:ascii="宋体" w:hAnsi="宋体"/>
          <w:sz w:val="24"/>
          <w:szCs w:val="24"/>
        </w:rPr>
      </w:pPr>
    </w:p>
    <w:p/>
    <w:sectPr>
      <w:pgSz w:w="11906" w:h="16838"/>
      <w:pgMar w:top="1247" w:right="1304" w:bottom="1191" w:left="147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629"/>
    <w:multiLevelType w:val="multilevel"/>
    <w:tmpl w:val="5F2F662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MyNGU0OTJhMjg2ODg1Zjc2N2M4NGM0MDg2MGUifQ=="/>
  </w:docVars>
  <w:rsids>
    <w:rsidRoot w:val="00000000"/>
    <w:rsid w:val="128D132C"/>
    <w:rsid w:val="2E8F35FF"/>
    <w:rsid w:val="4E157F4F"/>
    <w:rsid w:val="56CE522C"/>
    <w:rsid w:val="67D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Administrator.PC-20180914BFIN</dc:creator>
  <cp:lastModifiedBy>Administrator</cp:lastModifiedBy>
  <dcterms:modified xsi:type="dcterms:W3CDTF">2024-03-05T03:05:45Z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041D415AF5024EA8AA240E7FDDC9FB63</vt:lpwstr>
  </property>
</Properties>
</file>