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</w:pPr>
    </w:p>
    <w:p>
      <w:pPr>
        <w:jc w:val="center"/>
        <w:rPr>
          <w:rFonts w:hint="eastAsia"/>
          <w:b/>
          <w:spacing w:val="-23"/>
          <w:w w:val="50"/>
          <w:sz w:val="136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  <w:t>甘肃省环境保护产业协会文件</w:t>
      </w: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2730" w:firstLineChars="1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482600</wp:posOffset>
                </wp:positionV>
                <wp:extent cx="5717540" cy="0"/>
                <wp:effectExtent l="0" t="0" r="0" b="0"/>
                <wp:wrapTopAndBottom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E6001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4.85pt;margin-top:38pt;height:0pt;width:450.2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IX&#10;CAHXAAAACgEAAA8AAAAAAAAAAQAgAAAAIgAAAGRycy9kb3ducmV2LnhtbFBLAQIUABQAAAAIAIdO&#10;4kAcTfHN6wEAANwDAAAOAAAAAAAAAAEAIAAAACYBAABkcnMvZTJvRG9jLnhtbFBLBQYAAAAABgAG&#10;AFkBAACDBQAAAAA=&#10;">
                <v:fill on="f" focussize="0,0"/>
                <v:stroke weight="0.850393700787402pt" color="#E60013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甘环协〔20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02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2560" w:firstLineChars="8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关于举办20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年环境保护设施运行人员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污废水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连续自动监控系统）培训班的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各有关单位：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spacing w:val="-2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满足企业在复工复产后人才培训的需求，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提高环境保护设施运行人员的业务水平和从业能力，增强其职业素养，中国环境保护产业协会（以下简称中环协）联合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省环境保护产业协会（以下简称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环协）于20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14日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3月16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日举办20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年环境保护设施运行人员（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污废水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连续自动监控系统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线上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培训班。培训主要围绕环境污染第三方治理行业运维技术、经济、管理、政策法规等方面内容，使其适应工作岗位的实际需要。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</w:rPr>
        <w:t>现将有关事项通知如下：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一、培训对象</w:t>
      </w:r>
    </w:p>
    <w:p>
      <w:pPr>
        <w:widowControl/>
        <w:shd w:val="clear" w:color="auto" w:fill="FFFFFF"/>
        <w:spacing w:line="360" w:lineRule="auto"/>
        <w:ind w:firstLine="596" w:firstLineChars="200"/>
        <w:jc w:val="left"/>
        <w:rPr>
          <w:rFonts w:hint="eastAsia" w:ascii="仿宋" w:hAnsi="仿宋" w:eastAsia="仿宋" w:cs="仿宋"/>
          <w:spacing w:val="-2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-11"/>
          <w:kern w:val="0"/>
          <w:sz w:val="32"/>
          <w:szCs w:val="32"/>
          <w:shd w:val="clear" w:color="auto" w:fill="FFFFFF"/>
        </w:rPr>
        <w:t>自动监控仪器生产单位和污染源在线监测运营单位人员。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时间、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培训时间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、培训方式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、承办单位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报名截止时间：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2022年2月28日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spacing w:val="-2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培训时间：20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14日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3月16</w:t>
      </w:r>
      <w:r>
        <w:rPr>
          <w:rFonts w:hint="eastAsia" w:ascii="仿宋" w:hAnsi="仿宋" w:eastAsia="仿宋" w:cs="仿宋"/>
          <w:color w:val="000000"/>
          <w:spacing w:val="-20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培训方式：在疫情期间根据政府相关部门的规定，并结合中国环境保护产业协会《关于调整疫情期间培训活动的函》的要求，协会将采取网络线上培训（注：如接到当地政府放开教育培训等行业的规定通知后，培训方式另行通知）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承办单位：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省环境保护产业协会</w:t>
      </w:r>
    </w:p>
    <w:p>
      <w:pPr>
        <w:widowControl/>
        <w:shd w:val="clear" w:color="auto" w:fill="FFFFFF"/>
        <w:spacing w:line="360" w:lineRule="auto"/>
        <w:ind w:firstLine="64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三、培训结业考核及取证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培训结束后参训人员参加由中环协统一组织的考核，考核通过人员名单将在中环协和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环协网站予以公示，由中环协和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环协联合颁发《环境保护设施运行人员考试合格证书》。</w:t>
      </w:r>
      <w:r>
        <w:rPr>
          <w:rFonts w:hint="eastAsia" w:ascii="仿宋" w:hAnsi="仿宋" w:eastAsia="仿宋" w:cs="仿宋"/>
          <w:kern w:val="0"/>
          <w:sz w:val="32"/>
          <w:szCs w:val="32"/>
        </w:rPr>
        <w:t>证书可作为自动监控系统运行服务能力认证的人员培训证明以及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甘肃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省企业环境信用评价的治污设施操作人员的培训证明。 </w:t>
      </w:r>
    </w:p>
    <w:p>
      <w:pPr>
        <w:widowControl/>
        <w:shd w:val="clear" w:color="auto" w:fill="FFFFFF"/>
        <w:spacing w:line="360" w:lineRule="auto"/>
        <w:ind w:firstLine="64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四、培训费用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元/人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64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五、报名及缴费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参加培训的人员由所在单位联系人统一于20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日前将电子版报名表、汇款凭证扫描件（或电子照片）发至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甘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环协电子邮箱，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2张一寸彩色的免冠照片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（照片背面写名字）、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身份证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（正反面）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复印件提前邮寄至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甘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环协，培训费汇至中国环境保护产业协会账号（发票只能开具增值税普通发票）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，单位统一汇款请务必在备注栏注明所报名参加的培训班全称，个人汇款时除上述信息外，还需注明所在单位全名以便于核账及开具发票。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名：中国环境保护产业协会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0200250919200024736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开户行：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</w:t>
      </w:r>
      <w:r>
        <w:rPr>
          <w:rFonts w:hint="eastAsia" w:ascii="仿宋" w:hAnsi="仿宋" w:eastAsia="仿宋" w:cs="仿宋"/>
          <w:sz w:val="32"/>
          <w:szCs w:val="32"/>
        </w:rPr>
        <w:t>工商银行北京百万庄支行</w:t>
      </w:r>
    </w:p>
    <w:p>
      <w:pPr>
        <w:widowControl/>
        <w:shd w:val="clear" w:color="auto" w:fill="FFFFFF"/>
        <w:spacing w:line="360" w:lineRule="auto"/>
        <w:ind w:firstLine="64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 xml:space="preserve">六、联系方式 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甘肃省环境保护产业协会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联 系 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常嘉颖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联系电话：0931-8649676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13321219432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电子邮箱：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instrText xml:space="preserve"> HYPERLINK "mailto:gshbcyxh@126.com"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gshbcyxh@126.com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邮寄地址：甘肃省兰州市城关区甘南路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171号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兰海商贸城院内（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甘肃省环境保护产业协会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中国环境保护产业协会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联 系 人：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赵长江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联系电话：010-51555004</w:t>
      </w:r>
    </w:p>
    <w:p>
      <w:pPr>
        <w:spacing w:line="360" w:lineRule="auto"/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377825</wp:posOffset>
            </wp:positionV>
            <wp:extent cx="2941320" cy="4116070"/>
            <wp:effectExtent l="0" t="0" r="0" b="0"/>
            <wp:wrapNone/>
            <wp:docPr id="1" name="图片 1" descr="电子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附件：环境保护设施运行人员培训班报名回执表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11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甘肃</w:t>
      </w:r>
      <w:r>
        <w:rPr>
          <w:rFonts w:hint="eastAsia" w:ascii="仿宋" w:hAnsi="仿宋" w:eastAsia="仿宋" w:cs="仿宋"/>
          <w:sz w:val="32"/>
          <w:szCs w:val="32"/>
        </w:rPr>
        <w:t>省环境保护产业协会</w:t>
      </w: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2022年2月16日</w:t>
      </w: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pacing w:line="560" w:lineRule="exact"/>
        <w:ind w:righ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环境保护设施运行人员培训班报名回执表</w:t>
      </w:r>
    </w:p>
    <w:tbl>
      <w:tblPr>
        <w:tblStyle w:val="5"/>
        <w:tblW w:w="10524" w:type="dxa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45"/>
        <w:gridCol w:w="580"/>
        <w:gridCol w:w="245"/>
        <w:gridCol w:w="655"/>
        <w:gridCol w:w="890"/>
        <w:gridCol w:w="913"/>
        <w:gridCol w:w="317"/>
        <w:gridCol w:w="583"/>
        <w:gridCol w:w="1166"/>
        <w:gridCol w:w="447"/>
        <w:gridCol w:w="781"/>
        <w:gridCol w:w="17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283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纳税人识别号</w:t>
            </w:r>
          </w:p>
        </w:tc>
        <w:tc>
          <w:tcPr>
            <w:tcW w:w="301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180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传真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地址</w:t>
            </w:r>
          </w:p>
        </w:tc>
        <w:tc>
          <w:tcPr>
            <w:tcW w:w="5796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邮编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参加培训工种</w:t>
            </w:r>
          </w:p>
        </w:tc>
        <w:tc>
          <w:tcPr>
            <w:tcW w:w="3600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培训时间</w:t>
            </w:r>
          </w:p>
        </w:tc>
        <w:tc>
          <w:tcPr>
            <w:tcW w:w="2568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学历</w:t>
            </w: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从业年限</w:t>
            </w: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position w:val="-6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注：此表复印有效。培训中心按照报名先后顺序安排。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E3F8F"/>
    <w:multiLevelType w:val="singleLevel"/>
    <w:tmpl w:val="958E3F8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81BFA"/>
    <w:rsid w:val="005C1D59"/>
    <w:rsid w:val="006015DF"/>
    <w:rsid w:val="00A47454"/>
    <w:rsid w:val="011A5271"/>
    <w:rsid w:val="0147778C"/>
    <w:rsid w:val="02353A89"/>
    <w:rsid w:val="02447828"/>
    <w:rsid w:val="024A5C65"/>
    <w:rsid w:val="02E5725D"/>
    <w:rsid w:val="03744955"/>
    <w:rsid w:val="037A479A"/>
    <w:rsid w:val="050D771F"/>
    <w:rsid w:val="061559E6"/>
    <w:rsid w:val="0794304E"/>
    <w:rsid w:val="0C183BA6"/>
    <w:rsid w:val="0DB96F89"/>
    <w:rsid w:val="0E034A3B"/>
    <w:rsid w:val="0E977118"/>
    <w:rsid w:val="1066227A"/>
    <w:rsid w:val="10B63FE7"/>
    <w:rsid w:val="117977CA"/>
    <w:rsid w:val="133F5829"/>
    <w:rsid w:val="149368DD"/>
    <w:rsid w:val="14A66295"/>
    <w:rsid w:val="1526126E"/>
    <w:rsid w:val="155408C6"/>
    <w:rsid w:val="158215CB"/>
    <w:rsid w:val="15E16DC1"/>
    <w:rsid w:val="16110F4A"/>
    <w:rsid w:val="179553CF"/>
    <w:rsid w:val="17AA5074"/>
    <w:rsid w:val="17F453F5"/>
    <w:rsid w:val="180661BB"/>
    <w:rsid w:val="18233816"/>
    <w:rsid w:val="18CB5021"/>
    <w:rsid w:val="1B8847D2"/>
    <w:rsid w:val="1BE22134"/>
    <w:rsid w:val="1C102A22"/>
    <w:rsid w:val="1E7B199E"/>
    <w:rsid w:val="1ED06242"/>
    <w:rsid w:val="1EF53F2C"/>
    <w:rsid w:val="1F6D7F66"/>
    <w:rsid w:val="20516442"/>
    <w:rsid w:val="206155F1"/>
    <w:rsid w:val="20790B8D"/>
    <w:rsid w:val="22F02B69"/>
    <w:rsid w:val="23B37D8E"/>
    <w:rsid w:val="25FD0C9D"/>
    <w:rsid w:val="264418C2"/>
    <w:rsid w:val="299838AC"/>
    <w:rsid w:val="2AB56C65"/>
    <w:rsid w:val="2AE65071"/>
    <w:rsid w:val="2BF10171"/>
    <w:rsid w:val="2DC52904"/>
    <w:rsid w:val="2F5B034B"/>
    <w:rsid w:val="30197C97"/>
    <w:rsid w:val="31D15433"/>
    <w:rsid w:val="32001864"/>
    <w:rsid w:val="32390E0F"/>
    <w:rsid w:val="32E5265B"/>
    <w:rsid w:val="345333DC"/>
    <w:rsid w:val="34F21E51"/>
    <w:rsid w:val="35072F6C"/>
    <w:rsid w:val="364B08B0"/>
    <w:rsid w:val="365735BC"/>
    <w:rsid w:val="37492C0F"/>
    <w:rsid w:val="38087BB0"/>
    <w:rsid w:val="38614362"/>
    <w:rsid w:val="39802C65"/>
    <w:rsid w:val="39AC756C"/>
    <w:rsid w:val="3B6A75F8"/>
    <w:rsid w:val="3D0D195B"/>
    <w:rsid w:val="3D2251DC"/>
    <w:rsid w:val="3E9B7A0B"/>
    <w:rsid w:val="3FC72668"/>
    <w:rsid w:val="408E7CB9"/>
    <w:rsid w:val="419C19E8"/>
    <w:rsid w:val="41B25855"/>
    <w:rsid w:val="42D00A6A"/>
    <w:rsid w:val="44444E8A"/>
    <w:rsid w:val="44867251"/>
    <w:rsid w:val="471F1337"/>
    <w:rsid w:val="47433770"/>
    <w:rsid w:val="49404A8B"/>
    <w:rsid w:val="49635DB3"/>
    <w:rsid w:val="49D56585"/>
    <w:rsid w:val="4A121426"/>
    <w:rsid w:val="4AB341A3"/>
    <w:rsid w:val="4B5C72E2"/>
    <w:rsid w:val="4C343A36"/>
    <w:rsid w:val="4D75676E"/>
    <w:rsid w:val="4E123FF4"/>
    <w:rsid w:val="4FB300F3"/>
    <w:rsid w:val="509313CA"/>
    <w:rsid w:val="51D13AD5"/>
    <w:rsid w:val="53C9715A"/>
    <w:rsid w:val="546E2DB8"/>
    <w:rsid w:val="54773E4C"/>
    <w:rsid w:val="54BB2A9B"/>
    <w:rsid w:val="556709D9"/>
    <w:rsid w:val="55B10416"/>
    <w:rsid w:val="565847C5"/>
    <w:rsid w:val="573174F0"/>
    <w:rsid w:val="578F4217"/>
    <w:rsid w:val="57C23E36"/>
    <w:rsid w:val="5838665C"/>
    <w:rsid w:val="5B102FDB"/>
    <w:rsid w:val="5C11169E"/>
    <w:rsid w:val="5D4E6EAC"/>
    <w:rsid w:val="5F4C0C3F"/>
    <w:rsid w:val="5FDA216E"/>
    <w:rsid w:val="604726A7"/>
    <w:rsid w:val="62B7061E"/>
    <w:rsid w:val="642E6B65"/>
    <w:rsid w:val="65F41CD5"/>
    <w:rsid w:val="66F45342"/>
    <w:rsid w:val="685372E2"/>
    <w:rsid w:val="69807E63"/>
    <w:rsid w:val="6AF26B3F"/>
    <w:rsid w:val="6D034077"/>
    <w:rsid w:val="70774BDF"/>
    <w:rsid w:val="71F63882"/>
    <w:rsid w:val="726C367A"/>
    <w:rsid w:val="72D74732"/>
    <w:rsid w:val="72F959B4"/>
    <w:rsid w:val="73517C9A"/>
    <w:rsid w:val="73EF4563"/>
    <w:rsid w:val="74C95178"/>
    <w:rsid w:val="756016AB"/>
    <w:rsid w:val="7597078B"/>
    <w:rsid w:val="76BA7A80"/>
    <w:rsid w:val="77121173"/>
    <w:rsid w:val="7B2E2CDB"/>
    <w:rsid w:val="7D6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2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74</TotalTime>
  <ScaleCrop>false</ScaleCrop>
  <LinksUpToDate>false</LinksUpToDate>
  <CharactersWithSpaces>424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lenovo</cp:lastModifiedBy>
  <dcterms:modified xsi:type="dcterms:W3CDTF">2022-02-16T06:43:49Z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9554BB91579E43759041986A765A9E9A</vt:lpwstr>
  </property>
</Properties>
</file>