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default" w:ascii="黑体" w:hAnsi="黑体" w:eastAsia="黑体" w:cs="黑体"/>
          <w:sz w:val="36"/>
          <w:szCs w:val="18"/>
          <w:lang w:val="en-US" w:eastAsia="zh-CN"/>
        </w:rPr>
      </w:pPr>
      <w:r>
        <w:rPr>
          <w:rFonts w:hint="eastAsia" w:ascii="黑体" w:hAnsi="黑体" w:eastAsia="黑体" w:cs="黑体"/>
          <w:sz w:val="36"/>
          <w:szCs w:val="18"/>
          <w:lang w:eastAsia="zh-CN"/>
        </w:rPr>
        <w:t>附</w:t>
      </w:r>
      <w:r>
        <w:rPr>
          <w:rFonts w:hint="eastAsia" w:ascii="黑体" w:hAnsi="黑体" w:eastAsia="黑体" w:cs="黑体"/>
          <w:sz w:val="36"/>
          <w:szCs w:val="18"/>
          <w:lang w:val="en-US" w:eastAsia="zh-CN"/>
        </w:rPr>
        <w:t>件2</w:t>
      </w:r>
    </w:p>
    <w:p>
      <w:pPr>
        <w:pStyle w:val="2"/>
        <w:jc w:val="center"/>
        <w:rPr>
          <w:rFonts w:hint="eastAsia" w:ascii="方正小标宋简体" w:eastAsia="方正小标宋简体"/>
          <w:sz w:val="52"/>
        </w:rPr>
      </w:pPr>
    </w:p>
    <w:p>
      <w:pPr>
        <w:jc w:val="center"/>
        <w:rPr>
          <w:rFonts w:hint="eastAsia" w:ascii="方正小标宋简体" w:eastAsia="方正小标宋简体"/>
          <w:sz w:val="52"/>
          <w:lang w:val="en-US" w:eastAsia="zh-CN"/>
        </w:rPr>
      </w:pPr>
      <w:r>
        <w:rPr>
          <w:rFonts w:hint="eastAsia" w:ascii="方正小标宋简体" w:eastAsia="方正小标宋简体"/>
          <w:sz w:val="52"/>
          <w:lang w:eastAsia="zh-CN"/>
        </w:rPr>
        <w:t>甘肃省</w:t>
      </w:r>
      <w:r>
        <w:rPr>
          <w:rFonts w:hint="eastAsia" w:ascii="方正小标宋简体" w:eastAsia="方正小标宋简体"/>
          <w:sz w:val="52"/>
          <w:lang w:val="en-US" w:eastAsia="zh-CN"/>
        </w:rPr>
        <w:t>污染地块调查评估和治理修复</w:t>
      </w:r>
    </w:p>
    <w:p>
      <w:pPr>
        <w:jc w:val="center"/>
        <w:rPr>
          <w:rFonts w:hint="eastAsia" w:ascii="方正小标宋简体" w:eastAsia="方正小标宋简体"/>
          <w:sz w:val="52"/>
          <w:lang w:eastAsia="zh-CN"/>
        </w:rPr>
      </w:pPr>
      <w:r>
        <w:rPr>
          <w:rFonts w:hint="eastAsia" w:ascii="方正小标宋简体" w:eastAsia="方正小标宋简体"/>
          <w:sz w:val="52"/>
          <w:lang w:val="en-US" w:eastAsia="zh-CN"/>
        </w:rPr>
        <w:t>从业单位</w:t>
      </w:r>
      <w:r>
        <w:rPr>
          <w:rFonts w:hint="eastAsia" w:ascii="方正小标宋简体" w:eastAsia="方正小标宋简体"/>
          <w:sz w:val="52"/>
          <w:lang w:eastAsia="zh-CN"/>
        </w:rPr>
        <w:t>能力评价变更申请表</w:t>
      </w:r>
    </w:p>
    <w:p>
      <w:pPr>
        <w:rPr>
          <w:sz w:val="28"/>
        </w:rPr>
      </w:pPr>
    </w:p>
    <w:p>
      <w:pPr>
        <w:rPr>
          <w:sz w:val="28"/>
        </w:rPr>
      </w:pPr>
    </w:p>
    <w:p>
      <w:pPr>
        <w:rPr>
          <w:sz w:val="28"/>
        </w:rPr>
      </w:pPr>
      <w:bookmarkStart w:id="0" w:name="_GoBack"/>
      <w:bookmarkEnd w:id="0"/>
    </w:p>
    <w:p>
      <w:pPr>
        <w:rPr>
          <w:sz w:val="28"/>
        </w:rPr>
      </w:pPr>
    </w:p>
    <w:p>
      <w:pPr>
        <w:rPr>
          <w:rFonts w:hint="eastAsia" w:eastAsia="宋体"/>
          <w:sz w:val="28"/>
          <w:lang w:eastAsia="zh-CN"/>
        </w:rPr>
      </w:pPr>
    </w:p>
    <w:p>
      <w:pPr>
        <w:ind w:firstLine="1000" w:firstLineChars="500"/>
        <w:rPr>
          <w:rFonts w:hint="eastAsia" w:ascii="仿宋" w:hAnsi="仿宋" w:eastAsia="仿宋" w:cs="仿宋"/>
          <w:spacing w:val="20"/>
          <w:kern w:val="144"/>
          <w:sz w:val="28"/>
        </w:rPr>
      </w:pPr>
      <w:r>
        <w:rPr>
          <w:rFonts w:hint="eastAsia" w:ascii="仿宋" w:hAnsi="仿宋" w:eastAsia="仿宋" w:cs="仿宋"/>
          <w:sz w:val="20"/>
        </w:rPr>
        <mc:AlternateContent>
          <mc:Choice Requires="wps">
            <w:drawing>
              <wp:anchor distT="0" distB="0" distL="114300" distR="114300" simplePos="0" relativeHeight="251658240" behindDoc="0" locked="0" layoutInCell="1" allowOverlap="1">
                <wp:simplePos x="0" y="0"/>
                <wp:positionH relativeFrom="column">
                  <wp:posOffset>1849755</wp:posOffset>
                </wp:positionH>
                <wp:positionV relativeFrom="paragraph">
                  <wp:posOffset>348615</wp:posOffset>
                </wp:positionV>
                <wp:extent cx="27432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65pt;margin-top:27.45pt;height:0pt;width:216pt;z-index:251658240;mso-width-relative:page;mso-height-relative:page;" filled="f" stroked="t" coordsize="21600,21600" o:gfxdata="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JYBfDWAAAACQEAAA8AAAAAAAAA&#10;AQAgAAAAIgAAAGRycy9kb3ducmV2LnhtbFBLAQIUABQAAAAIAIdO4kB0ixRQ2gEAAJYDAAAOAAAA&#10;AAAAAAEAIAAAACUBAABkcnMvZTJvRG9jLnhtbFBLBQYAAAAABgAGAFkBAABxBQAAAAA=&#10;">
                <v:fill on="f" focussize="0,0"/>
                <v:stroke color="#000000" joinstyle="round"/>
                <v:imagedata o:title=""/>
                <o:lock v:ext="edit" aspectratio="f"/>
              </v:line>
            </w:pict>
          </mc:Fallback>
        </mc:AlternateContent>
      </w:r>
      <w:r>
        <w:rPr>
          <w:rFonts w:hint="eastAsia" w:ascii="仿宋" w:hAnsi="仿宋" w:eastAsia="仿宋" w:cs="仿宋"/>
          <w:snapToGrid w:val="0"/>
          <w:kern w:val="0"/>
          <w:sz w:val="32"/>
          <w:lang w:eastAsia="zh-CN"/>
        </w:rPr>
        <w:t>申</w:t>
      </w:r>
      <w:r>
        <w:rPr>
          <w:rFonts w:hint="eastAsia" w:ascii="仿宋" w:hAnsi="仿宋" w:eastAsia="仿宋" w:cs="仿宋"/>
          <w:snapToGrid w:val="0"/>
          <w:kern w:val="0"/>
          <w:sz w:val="32"/>
          <w:lang w:val="en-US" w:eastAsia="zh-CN"/>
        </w:rPr>
        <w:t>请</w:t>
      </w:r>
      <w:r>
        <w:rPr>
          <w:rFonts w:hint="eastAsia" w:ascii="仿宋" w:hAnsi="仿宋" w:eastAsia="仿宋" w:cs="仿宋"/>
          <w:snapToGrid w:val="0"/>
          <w:kern w:val="0"/>
          <w:sz w:val="32"/>
        </w:rPr>
        <w:t>单位名称</w:t>
      </w:r>
      <w:r>
        <w:rPr>
          <w:rFonts w:hint="eastAsia" w:ascii="仿宋" w:hAnsi="仿宋" w:eastAsia="仿宋" w:cs="仿宋"/>
          <w:kern w:val="144"/>
          <w:sz w:val="32"/>
        </w:rPr>
        <w:t xml:space="preserve">    </w:t>
      </w:r>
      <w:r>
        <w:rPr>
          <w:rFonts w:hint="eastAsia" w:ascii="仿宋" w:hAnsi="仿宋" w:eastAsia="仿宋" w:cs="仿宋"/>
          <w:spacing w:val="-20"/>
          <w:kern w:val="144"/>
          <w:sz w:val="32"/>
        </w:rPr>
        <w:t xml:space="preserve">                        </w:t>
      </w:r>
      <w:r>
        <w:rPr>
          <w:rFonts w:hint="eastAsia" w:ascii="仿宋" w:hAnsi="仿宋" w:eastAsia="仿宋" w:cs="仿宋"/>
          <w:spacing w:val="-20"/>
          <w:kern w:val="144"/>
          <w:sz w:val="32"/>
          <w:lang w:val="en-US" w:eastAsia="zh-CN"/>
        </w:rPr>
        <w:t xml:space="preserve">      </w:t>
      </w:r>
      <w:r>
        <w:rPr>
          <w:rFonts w:hint="eastAsia" w:ascii="仿宋" w:hAnsi="仿宋" w:eastAsia="仿宋" w:cs="仿宋"/>
          <w:kern w:val="144"/>
          <w:sz w:val="32"/>
        </w:rPr>
        <w:t>（盖章）</w:t>
      </w:r>
    </w:p>
    <w:p>
      <w:pPr>
        <w:rPr>
          <w:rFonts w:hint="eastAsia" w:ascii="仿宋" w:hAnsi="仿宋" w:eastAsia="仿宋" w:cs="仿宋"/>
          <w:sz w:val="32"/>
        </w:rPr>
      </w:pPr>
    </w:p>
    <w:p>
      <w:pPr>
        <w:ind w:firstLine="1000" w:firstLineChars="500"/>
        <w:rPr>
          <w:rFonts w:hint="eastAsia" w:ascii="仿宋" w:hAnsi="仿宋" w:eastAsia="仿宋" w:cs="仿宋"/>
          <w:sz w:val="32"/>
        </w:rPr>
      </w:pPr>
      <w:r>
        <w:rPr>
          <w:rFonts w:hint="eastAsia" w:ascii="仿宋" w:hAnsi="仿宋" w:eastAsia="仿宋" w:cs="仿宋"/>
          <w:spacing w:val="0"/>
          <w:sz w:val="20"/>
        </w:rPr>
        <mc:AlternateContent>
          <mc:Choice Requires="wps">
            <w:drawing>
              <wp:anchor distT="0" distB="0" distL="114300" distR="114300" simplePos="0" relativeHeight="251659264" behindDoc="0" locked="0" layoutInCell="1" allowOverlap="1">
                <wp:simplePos x="0" y="0"/>
                <wp:positionH relativeFrom="column">
                  <wp:posOffset>1830705</wp:posOffset>
                </wp:positionH>
                <wp:positionV relativeFrom="paragraph">
                  <wp:posOffset>306705</wp:posOffset>
                </wp:positionV>
                <wp:extent cx="27432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15pt;margin-top:24.15pt;height:0pt;width:216pt;z-index:251659264;mso-width-relative:page;mso-height-relative:page;" filled="f" stroked="t" coordsize="21600,21600" o:gfxdata="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gDWvdUAAAAJAQAADwAAAAAAAAAB&#10;ACAAAAAiAAAAZHJzL2Rvd25yZXYueG1sUEsBAhQAFAAAAAgAh07iQEKcWInaAQAAlgMAAA4AAAAA&#10;AAAAAQAgAAAAJAEAAGRycy9lMm9Eb2MueG1sUEsFBgAAAAAGAAYAWQEAAHAFAAAAAA==&#10;">
                <v:fill on="f" focussize="0,0"/>
                <v:stroke color="#000000" joinstyle="round"/>
                <v:imagedata o:title=""/>
                <o:lock v:ext="edit" aspectratio="f"/>
              </v:line>
            </w:pict>
          </mc:Fallback>
        </mc:AlternateContent>
      </w:r>
      <w:r>
        <w:rPr>
          <w:rFonts w:hint="eastAsia" w:ascii="仿宋" w:hAnsi="仿宋" w:eastAsia="仿宋" w:cs="仿宋"/>
          <w:spacing w:val="0"/>
          <w:sz w:val="32"/>
          <w:lang w:eastAsia="zh-CN"/>
        </w:rPr>
        <w:t>单位</w:t>
      </w:r>
      <w:r>
        <w:rPr>
          <w:rFonts w:hint="eastAsia" w:ascii="仿宋" w:hAnsi="仿宋" w:eastAsia="仿宋" w:cs="仿宋"/>
          <w:spacing w:val="0"/>
          <w:sz w:val="32"/>
        </w:rPr>
        <w:t>法人代表</w:t>
      </w:r>
      <w:r>
        <w:rPr>
          <w:rFonts w:hint="eastAsia" w:ascii="仿宋" w:hAnsi="仿宋" w:eastAsia="仿宋" w:cs="仿宋"/>
          <w:spacing w:val="20"/>
          <w:sz w:val="32"/>
        </w:rPr>
        <w:t xml:space="preserve">       </w:t>
      </w:r>
    </w:p>
    <w:p>
      <w:pPr>
        <w:ind w:firstLine="1600" w:firstLineChars="500"/>
        <w:rPr>
          <w:rFonts w:hint="eastAsia" w:ascii="仿宋" w:hAnsi="仿宋" w:eastAsia="仿宋" w:cs="仿宋"/>
          <w:sz w:val="32"/>
        </w:rPr>
      </w:pPr>
    </w:p>
    <w:p>
      <w:pPr>
        <w:ind w:firstLine="2020" w:firstLineChars="500"/>
        <w:rPr>
          <w:rFonts w:hint="eastAsia" w:ascii="仿宋" w:hAnsi="仿宋" w:eastAsia="仿宋" w:cs="仿宋"/>
          <w:spacing w:val="102"/>
          <w:sz w:val="28"/>
        </w:rPr>
      </w:pPr>
      <w:r>
        <w:rPr>
          <w:rFonts w:hint="eastAsia" w:ascii="仿宋" w:hAnsi="仿宋" w:eastAsia="仿宋" w:cs="仿宋"/>
          <w:spacing w:val="102"/>
          <w:sz w:val="20"/>
        </w:rPr>
        <mc:AlternateContent>
          <mc:Choice Requires="wps">
            <w:drawing>
              <wp:anchor distT="0" distB="0" distL="114300" distR="114300" simplePos="0" relativeHeight="251661312" behindDoc="0" locked="0" layoutInCell="1" allowOverlap="1">
                <wp:simplePos x="0" y="0"/>
                <wp:positionH relativeFrom="column">
                  <wp:posOffset>1821180</wp:posOffset>
                </wp:positionH>
                <wp:positionV relativeFrom="paragraph">
                  <wp:posOffset>297180</wp:posOffset>
                </wp:positionV>
                <wp:extent cx="2743200"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743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3.4pt;margin-top:23.4pt;height:0pt;width:216pt;z-index:251661312;mso-width-relative:page;mso-height-relative:page;" filled="f" stroked="t" coordsize="21600,21600" o:gfxdata="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iSy4NUAAAAJAQAADwAA&#10;AAAAAAABACAAAAAiAAAAZHJzL2Rvd25yZXYueG1sUEsBAhQAFAAAAAgAh07iQJh5JDDgAQAAoAMA&#10;AA4AAAAAAAAAAQAgAAAAJAEAAGRycy9lMm9Eb2MueG1sUEsFBgAAAAAGAAYAWQEAAHYFAAAAAA==&#10;">
                <v:fill on="f" focussize="0,0"/>
                <v:stroke color="#000000" joinstyle="round"/>
                <v:imagedata o:title=""/>
                <o:lock v:ext="edit" aspectratio="f"/>
              </v:line>
            </w:pict>
          </mc:Fallback>
        </mc:AlternateContent>
      </w:r>
      <w:r>
        <w:rPr>
          <w:rFonts w:hint="eastAsia" w:ascii="仿宋" w:hAnsi="仿宋" w:eastAsia="仿宋" w:cs="仿宋"/>
          <w:spacing w:val="102"/>
          <w:sz w:val="32"/>
        </w:rPr>
        <w:t>填报日期</w:t>
      </w: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jc w:val="center"/>
        <w:rPr>
          <w:rFonts w:hint="eastAsia" w:ascii="仿宋_GB2312" w:eastAsia="仿宋_GB2312"/>
          <w:b/>
          <w:bCs/>
          <w:spacing w:val="120"/>
          <w:sz w:val="44"/>
        </w:rPr>
      </w:pPr>
      <w:r>
        <w:rPr>
          <w:rFonts w:hint="eastAsia" w:ascii="仿宋_GB2312" w:eastAsia="仿宋_GB2312"/>
          <w:sz w:val="32"/>
          <w:szCs w:val="32"/>
        </w:rPr>
        <w:t>甘肃省环境保护产业协会印制</w:t>
      </w:r>
    </w:p>
    <w:p>
      <w:pPr>
        <w:jc w:val="center"/>
        <w:rPr>
          <w:rFonts w:hint="eastAsia" w:ascii="仿宋_GB2312" w:eastAsia="仿宋_GB2312"/>
          <w:b/>
          <w:bCs/>
          <w:spacing w:val="120"/>
          <w:sz w:val="44"/>
        </w:rPr>
      </w:pPr>
      <w:r>
        <w:rPr>
          <w:rFonts w:hint="eastAsia" w:ascii="仿宋_GB2312" w:eastAsia="仿宋_GB2312"/>
          <w:b/>
          <w:bCs/>
          <w:spacing w:val="120"/>
          <w:sz w:val="44"/>
        </w:rPr>
        <w:t>填表说明</w:t>
      </w:r>
    </w:p>
    <w:p>
      <w:pPr>
        <w:keepNext w:val="0"/>
        <w:keepLines w:val="0"/>
        <w:pageBreakBefore w:val="0"/>
        <w:kinsoku/>
        <w:wordWrap/>
        <w:overflowPunct/>
        <w:topLinePunct w:val="0"/>
        <w:autoSpaceDE/>
        <w:autoSpaceDN/>
        <w:bidi w:val="0"/>
        <w:adjustRightInd/>
        <w:snapToGrid/>
        <w:spacing w:beforeAutospacing="0" w:afterAutospacing="0" w:line="400" w:lineRule="exact"/>
        <w:ind w:firstLine="640" w:firstLineChars="20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一、本表由申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单位填写，封面上的申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单位名称应填写单位的全称。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二、本表须用计算机填写，封面加盖公章，公章须与申请单位名称一致，公章不得复印。</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三、申</w:t>
      </w:r>
      <w:r>
        <w:rPr>
          <w:rFonts w:hint="eastAsia" w:ascii="仿宋" w:hAnsi="仿宋" w:eastAsia="仿宋" w:cs="仿宋"/>
          <w:sz w:val="32"/>
          <w:szCs w:val="32"/>
          <w:lang w:val="en-US" w:eastAsia="zh-CN"/>
        </w:rPr>
        <w:t>请</w:t>
      </w:r>
      <w:r>
        <w:rPr>
          <w:rFonts w:hint="eastAsia" w:ascii="仿宋" w:hAnsi="仿宋" w:eastAsia="仿宋" w:cs="仿宋"/>
          <w:sz w:val="32"/>
          <w:szCs w:val="32"/>
        </w:rPr>
        <w:t>单位应如实填写，并对</w:t>
      </w:r>
      <w:r>
        <w:rPr>
          <w:rFonts w:hint="eastAsia" w:ascii="仿宋" w:hAnsi="仿宋" w:eastAsia="仿宋" w:cs="仿宋"/>
          <w:sz w:val="32"/>
          <w:szCs w:val="32"/>
          <w:lang w:eastAsia="zh-CN"/>
        </w:rPr>
        <w:t>所填</w:t>
      </w:r>
      <w:r>
        <w:rPr>
          <w:rFonts w:hint="eastAsia" w:ascii="仿宋" w:hAnsi="仿宋" w:eastAsia="仿宋" w:cs="仿宋"/>
          <w:sz w:val="32"/>
          <w:szCs w:val="32"/>
        </w:rPr>
        <w:t>内容的真实性负责。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表格不够可自行添加若干行或附页</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五、申请单位应同时</w:t>
      </w:r>
      <w:r>
        <w:rPr>
          <w:rFonts w:hint="eastAsia" w:ascii="仿宋" w:hAnsi="仿宋" w:eastAsia="仿宋" w:cs="仿宋"/>
          <w:sz w:val="32"/>
          <w:szCs w:val="32"/>
          <w:lang w:val="en-US" w:eastAsia="zh-CN"/>
        </w:rPr>
        <w:t>也</w:t>
      </w:r>
      <w:r>
        <w:rPr>
          <w:rFonts w:hint="eastAsia" w:ascii="仿宋" w:hAnsi="仿宋" w:eastAsia="仿宋" w:cs="仿宋"/>
          <w:sz w:val="32"/>
          <w:szCs w:val="32"/>
        </w:rPr>
        <w:t>提交下列材料：</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（一）变更后的营业执照复印件或者事业单位法人证书复印件；</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二</w:t>
      </w:r>
      <w:r>
        <w:rPr>
          <w:rFonts w:hint="eastAsia" w:ascii="仿宋_GB2312" w:hAnsi="仿宋_GB2312" w:eastAsia="仿宋_GB2312" w:cs="仿宋_GB2312"/>
          <w:color w:val="auto"/>
          <w:kern w:val="0"/>
          <w:sz w:val="32"/>
          <w:szCs w:val="32"/>
        </w:rPr>
        <w:t>）工商变更通知书；</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三</w:t>
      </w:r>
      <w:r>
        <w:rPr>
          <w:rFonts w:hint="eastAsia" w:ascii="仿宋_GB2312" w:hAnsi="仿宋_GB2312" w:eastAsia="仿宋_GB2312" w:cs="仿宋_GB2312"/>
          <w:color w:val="auto"/>
          <w:kern w:val="0"/>
          <w:sz w:val="32"/>
          <w:szCs w:val="32"/>
        </w:rPr>
        <w:t>）原有证书正、副本原件；</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0"/>
          <w:sz w:val="32"/>
          <w:szCs w:val="32"/>
        </w:rPr>
        <w:t>）提供专业技术人员资质证书复印件、污染地块调查评估和治理修复能力培训证书复印件和社会保险费用证明复印件。</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600" w:lineRule="exact"/>
        <w:ind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 w:hAnsi="仿宋" w:eastAsia="仿宋" w:cs="仿宋"/>
          <w:kern w:val="0"/>
          <w:sz w:val="32"/>
          <w:szCs w:val="32"/>
          <w:lang w:val="en-US" w:eastAsia="zh-CN"/>
        </w:rPr>
        <w:t>申请表</w:t>
      </w:r>
      <w:r>
        <w:rPr>
          <w:rFonts w:hint="eastAsia" w:ascii="仿宋" w:hAnsi="仿宋" w:eastAsia="仿宋" w:cs="仿宋"/>
          <w:kern w:val="0"/>
          <w:sz w:val="32"/>
          <w:szCs w:val="32"/>
          <w:lang w:eastAsia="zh-CN"/>
        </w:rPr>
        <w:t>单独装订，一式两份；材料（</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lang w:eastAsia="zh-CN"/>
        </w:rPr>
        <w:t>）至（</w:t>
      </w:r>
      <w:r>
        <w:rPr>
          <w:rFonts w:hint="eastAsia" w:ascii="仿宋" w:hAnsi="仿宋" w:eastAsia="仿宋" w:cs="仿宋"/>
          <w:kern w:val="0"/>
          <w:sz w:val="32"/>
          <w:szCs w:val="32"/>
          <w:lang w:val="en-US" w:eastAsia="zh-CN"/>
        </w:rPr>
        <w:t>四</w:t>
      </w:r>
      <w:r>
        <w:rPr>
          <w:rFonts w:hint="eastAsia" w:ascii="仿宋" w:hAnsi="仿宋" w:eastAsia="仿宋" w:cs="仿宋"/>
          <w:kern w:val="0"/>
          <w:sz w:val="32"/>
          <w:szCs w:val="32"/>
          <w:lang w:eastAsia="zh-CN"/>
        </w:rPr>
        <w:t>）装订成册，一式</w:t>
      </w:r>
      <w:r>
        <w:rPr>
          <w:rFonts w:hint="eastAsia" w:ascii="仿宋" w:hAnsi="仿宋" w:eastAsia="仿宋" w:cs="仿宋"/>
          <w:kern w:val="0"/>
          <w:sz w:val="32"/>
          <w:szCs w:val="32"/>
          <w:lang w:val="en-US" w:eastAsia="zh-CN"/>
        </w:rPr>
        <w:t>两</w:t>
      </w:r>
      <w:r>
        <w:rPr>
          <w:rFonts w:hint="eastAsia" w:ascii="仿宋" w:hAnsi="仿宋" w:eastAsia="仿宋" w:cs="仿宋"/>
          <w:kern w:val="0"/>
          <w:sz w:val="32"/>
          <w:szCs w:val="32"/>
          <w:lang w:eastAsia="zh-CN"/>
        </w:rPr>
        <w:t>份。以上所有材料均需提供纸质和电子两个版本。</w:t>
      </w: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黑体" w:hAnsi="黑体" w:eastAsia="黑体" w:cs="黑体"/>
          <w:kern w:val="0"/>
          <w:sz w:val="36"/>
          <w:szCs w:val="36"/>
          <w:lang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黑体" w:hAnsi="黑体" w:eastAsia="黑体" w:cs="黑体"/>
          <w:kern w:val="0"/>
          <w:sz w:val="36"/>
          <w:szCs w:val="36"/>
          <w:lang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黑体" w:hAnsi="黑体" w:eastAsia="黑体" w:cs="黑体"/>
          <w:kern w:val="0"/>
          <w:sz w:val="36"/>
          <w:szCs w:val="36"/>
          <w:lang w:eastAsia="zh-CN"/>
        </w:rPr>
      </w:pPr>
    </w:p>
    <w:p>
      <w:pPr>
        <w:keepNext w:val="0"/>
        <w:keepLines w:val="0"/>
        <w:pageBreakBefore w:val="0"/>
        <w:widowControl/>
        <w:kinsoku/>
        <w:wordWrap/>
        <w:overflowPunct/>
        <w:topLinePunct w:val="0"/>
        <w:autoSpaceDE/>
        <w:autoSpaceDN/>
        <w:bidi w:val="0"/>
        <w:adjustRightInd/>
        <w:snapToGrid/>
        <w:spacing w:before="100" w:beforeAutospacing="0" w:after="100" w:afterAutospacing="0" w:line="400" w:lineRule="exact"/>
        <w:jc w:val="center"/>
        <w:textAlignment w:val="auto"/>
        <w:outlineLvl w:val="9"/>
        <w:rPr>
          <w:rFonts w:hint="eastAsia" w:ascii="黑体" w:hAnsi="黑体" w:eastAsia="黑体" w:cs="黑体"/>
          <w:kern w:val="0"/>
          <w:sz w:val="36"/>
          <w:szCs w:val="36"/>
          <w:lang w:eastAsia="zh-CN"/>
        </w:rPr>
      </w:pPr>
    </w:p>
    <w:p>
      <w:pPr>
        <w:jc w:val="both"/>
        <w:rPr>
          <w:rFonts w:hint="eastAsia"/>
          <w:b/>
          <w:bCs/>
          <w:sz w:val="36"/>
          <w:szCs w:val="36"/>
        </w:rPr>
      </w:pPr>
    </w:p>
    <w:p>
      <w:pPr>
        <w:jc w:val="both"/>
        <w:rPr>
          <w:rFonts w:hint="eastAsia"/>
          <w:b/>
          <w:bCs/>
          <w:sz w:val="36"/>
          <w:szCs w:val="36"/>
        </w:rPr>
      </w:pPr>
    </w:p>
    <w:p>
      <w:pPr>
        <w:jc w:val="both"/>
        <w:rPr>
          <w:rFonts w:hint="eastAsia"/>
          <w:b/>
          <w:bCs/>
          <w:sz w:val="36"/>
          <w:szCs w:val="36"/>
        </w:rPr>
      </w:pPr>
    </w:p>
    <w:p>
      <w:pPr>
        <w:jc w:val="center"/>
        <w:rPr>
          <w:bCs/>
          <w:sz w:val="32"/>
        </w:rPr>
      </w:pPr>
      <w:r>
        <w:rPr>
          <w:rFonts w:hint="eastAsia" w:ascii="黑体" w:hAnsi="黑体" w:eastAsia="黑体" w:cs="黑体"/>
          <w:b w:val="0"/>
          <w:bCs/>
          <w:sz w:val="36"/>
          <w:szCs w:val="36"/>
        </w:rPr>
        <w:t>持证单位基本情况</w:t>
      </w:r>
    </w:p>
    <w:tbl>
      <w:tblPr>
        <w:tblStyle w:val="7"/>
        <w:tblW w:w="919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566"/>
        <w:gridCol w:w="756"/>
        <w:gridCol w:w="1513"/>
        <w:gridCol w:w="1"/>
        <w:gridCol w:w="1512"/>
        <w:gridCol w:w="1513"/>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590" w:type="dxa"/>
            <w:vAlign w:val="center"/>
          </w:tcPr>
          <w:p>
            <w:pPr>
              <w:jc w:val="center"/>
              <w:rPr>
                <w:rFonts w:hint="eastAsia" w:ascii="黑体" w:hAnsi="黑体" w:eastAsia="黑体" w:cs="黑体"/>
                <w:bCs/>
                <w:sz w:val="24"/>
                <w:szCs w:val="24"/>
              </w:rPr>
            </w:pPr>
            <w:r>
              <w:rPr>
                <w:rFonts w:hint="eastAsia" w:ascii="黑体" w:hAnsi="黑体" w:eastAsia="黑体" w:cs="黑体"/>
                <w:bCs/>
                <w:sz w:val="24"/>
                <w:szCs w:val="24"/>
              </w:rPr>
              <w:t>单位名称</w:t>
            </w:r>
          </w:p>
        </w:tc>
        <w:tc>
          <w:tcPr>
            <w:tcW w:w="7605" w:type="dxa"/>
            <w:gridSpan w:val="7"/>
            <w:vAlign w:val="center"/>
          </w:tcPr>
          <w:p>
            <w:pPr>
              <w:jc w:val="center"/>
              <w:rPr>
                <w:rFonts w:hint="eastAsia"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590" w:type="dxa"/>
            <w:vAlign w:val="center"/>
          </w:tcPr>
          <w:p>
            <w:pPr>
              <w:jc w:val="center"/>
              <w:rPr>
                <w:rFonts w:hint="eastAsia" w:ascii="黑体" w:hAnsi="黑体" w:eastAsia="黑体" w:cs="黑体"/>
                <w:bCs/>
                <w:sz w:val="24"/>
                <w:szCs w:val="24"/>
              </w:rPr>
            </w:pPr>
            <w:r>
              <w:rPr>
                <w:rFonts w:hint="eastAsia" w:ascii="黑体" w:hAnsi="黑体" w:eastAsia="黑体" w:cs="黑体"/>
                <w:color w:val="000000"/>
                <w:sz w:val="24"/>
                <w:szCs w:val="32"/>
              </w:rPr>
              <w:t>单位地址</w:t>
            </w:r>
          </w:p>
        </w:tc>
        <w:tc>
          <w:tcPr>
            <w:tcW w:w="2836" w:type="dxa"/>
            <w:gridSpan w:val="4"/>
            <w:vAlign w:val="center"/>
          </w:tcPr>
          <w:p>
            <w:pPr>
              <w:jc w:val="center"/>
              <w:rPr>
                <w:rFonts w:hint="eastAsia" w:ascii="黑体" w:hAnsi="黑体" w:eastAsia="黑体" w:cs="黑体"/>
                <w:bCs/>
                <w:sz w:val="24"/>
                <w:szCs w:val="24"/>
              </w:rPr>
            </w:pPr>
          </w:p>
        </w:tc>
        <w:tc>
          <w:tcPr>
            <w:tcW w:w="1512" w:type="dxa"/>
            <w:vAlign w:val="center"/>
          </w:tcPr>
          <w:p>
            <w:pPr>
              <w:jc w:val="center"/>
              <w:rPr>
                <w:rFonts w:hint="default" w:ascii="黑体" w:hAnsi="黑体" w:eastAsia="黑体" w:cs="黑体"/>
                <w:bCs/>
                <w:sz w:val="24"/>
                <w:szCs w:val="24"/>
                <w:lang w:val="en-US" w:eastAsia="zh-CN"/>
              </w:rPr>
            </w:pPr>
            <w:r>
              <w:rPr>
                <w:rFonts w:hint="eastAsia" w:ascii="黑体" w:hAnsi="黑体" w:eastAsia="黑体" w:cs="黑体"/>
                <w:color w:val="000000"/>
                <w:sz w:val="24"/>
                <w:szCs w:val="32"/>
                <w:lang w:val="en-US" w:eastAsia="zh-CN"/>
              </w:rPr>
              <w:t>注册资金</w:t>
            </w:r>
          </w:p>
        </w:tc>
        <w:tc>
          <w:tcPr>
            <w:tcW w:w="3257" w:type="dxa"/>
            <w:gridSpan w:val="2"/>
            <w:vAlign w:val="center"/>
          </w:tcPr>
          <w:p>
            <w:pPr>
              <w:jc w:val="center"/>
              <w:rPr>
                <w:rFonts w:hint="eastAsia"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590" w:type="dxa"/>
            <w:vAlign w:val="center"/>
          </w:tcPr>
          <w:p>
            <w:pPr>
              <w:jc w:val="center"/>
              <w:rPr>
                <w:rFonts w:hint="eastAsia" w:ascii="黑体" w:hAnsi="黑体" w:eastAsia="黑体" w:cs="黑体"/>
                <w:bCs/>
                <w:sz w:val="24"/>
                <w:szCs w:val="24"/>
              </w:rPr>
            </w:pPr>
            <w:r>
              <w:rPr>
                <w:rFonts w:hint="eastAsia" w:ascii="黑体" w:hAnsi="黑体" w:eastAsia="黑体" w:cs="黑体"/>
                <w:bCs/>
                <w:sz w:val="24"/>
                <w:szCs w:val="24"/>
              </w:rPr>
              <w:t>法人代表</w:t>
            </w:r>
          </w:p>
        </w:tc>
        <w:tc>
          <w:tcPr>
            <w:tcW w:w="1322" w:type="dxa"/>
            <w:gridSpan w:val="2"/>
            <w:vAlign w:val="center"/>
          </w:tcPr>
          <w:p>
            <w:pPr>
              <w:jc w:val="center"/>
              <w:rPr>
                <w:rFonts w:hint="eastAsia" w:ascii="黑体" w:hAnsi="黑体" w:eastAsia="黑体" w:cs="黑体"/>
                <w:bCs/>
                <w:sz w:val="24"/>
                <w:szCs w:val="24"/>
              </w:rPr>
            </w:pPr>
          </w:p>
        </w:tc>
        <w:tc>
          <w:tcPr>
            <w:tcW w:w="1514" w:type="dxa"/>
            <w:gridSpan w:val="2"/>
            <w:vAlign w:val="center"/>
          </w:tcPr>
          <w:p>
            <w:pPr>
              <w:jc w:val="center"/>
              <w:rPr>
                <w:rFonts w:hint="eastAsia" w:ascii="黑体" w:hAnsi="黑体" w:eastAsia="黑体" w:cs="黑体"/>
                <w:bCs/>
                <w:sz w:val="24"/>
                <w:szCs w:val="24"/>
              </w:rPr>
            </w:pPr>
            <w:r>
              <w:rPr>
                <w:rFonts w:hint="eastAsia" w:ascii="黑体" w:hAnsi="黑体" w:eastAsia="黑体" w:cs="黑体"/>
                <w:bCs/>
                <w:sz w:val="24"/>
                <w:szCs w:val="24"/>
              </w:rPr>
              <w:t>手机号码</w:t>
            </w:r>
          </w:p>
        </w:tc>
        <w:tc>
          <w:tcPr>
            <w:tcW w:w="1512" w:type="dxa"/>
            <w:vAlign w:val="center"/>
          </w:tcPr>
          <w:p>
            <w:pPr>
              <w:jc w:val="center"/>
              <w:rPr>
                <w:rFonts w:hint="eastAsia" w:ascii="黑体" w:hAnsi="黑体" w:eastAsia="黑体" w:cs="黑体"/>
                <w:bCs/>
                <w:sz w:val="24"/>
                <w:szCs w:val="24"/>
              </w:rPr>
            </w:pPr>
          </w:p>
        </w:tc>
        <w:tc>
          <w:tcPr>
            <w:tcW w:w="1513" w:type="dxa"/>
            <w:vAlign w:val="center"/>
          </w:tcPr>
          <w:p>
            <w:pPr>
              <w:jc w:val="center"/>
              <w:rPr>
                <w:rFonts w:hint="eastAsia" w:ascii="黑体" w:hAnsi="黑体" w:eastAsia="黑体" w:cs="黑体"/>
                <w:bCs/>
                <w:sz w:val="24"/>
                <w:szCs w:val="24"/>
                <w:lang w:eastAsia="zh-CN"/>
              </w:rPr>
            </w:pPr>
            <w:r>
              <w:rPr>
                <w:rFonts w:hint="eastAsia" w:ascii="黑体" w:hAnsi="黑体" w:eastAsia="黑体" w:cs="黑体"/>
                <w:color w:val="000000"/>
                <w:sz w:val="24"/>
                <w:szCs w:val="32"/>
                <w:lang w:val="en-US" w:eastAsia="zh-CN"/>
              </w:rPr>
              <w:t>职务</w:t>
            </w:r>
          </w:p>
        </w:tc>
        <w:tc>
          <w:tcPr>
            <w:tcW w:w="1744" w:type="dxa"/>
            <w:vAlign w:val="center"/>
          </w:tcPr>
          <w:p>
            <w:pPr>
              <w:jc w:val="center"/>
              <w:rPr>
                <w:rFonts w:hint="eastAsia"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590" w:type="dxa"/>
            <w:vAlign w:val="center"/>
          </w:tcPr>
          <w:p>
            <w:pPr>
              <w:jc w:val="center"/>
              <w:rPr>
                <w:rFonts w:hint="eastAsia" w:ascii="黑体" w:hAnsi="黑体" w:eastAsia="黑体" w:cs="黑体"/>
                <w:bCs/>
                <w:sz w:val="24"/>
                <w:szCs w:val="24"/>
              </w:rPr>
            </w:pPr>
            <w:r>
              <w:rPr>
                <w:rFonts w:hint="eastAsia" w:ascii="黑体" w:hAnsi="黑体" w:eastAsia="黑体" w:cs="黑体"/>
                <w:color w:val="000000"/>
                <w:sz w:val="24"/>
                <w:szCs w:val="32"/>
              </w:rPr>
              <w:t>联系人员</w:t>
            </w:r>
          </w:p>
        </w:tc>
        <w:tc>
          <w:tcPr>
            <w:tcW w:w="1322" w:type="dxa"/>
            <w:gridSpan w:val="2"/>
            <w:vAlign w:val="center"/>
          </w:tcPr>
          <w:p>
            <w:pPr>
              <w:jc w:val="center"/>
              <w:rPr>
                <w:rFonts w:hint="eastAsia" w:ascii="黑体" w:hAnsi="黑体" w:eastAsia="黑体" w:cs="黑体"/>
                <w:bCs/>
                <w:sz w:val="24"/>
                <w:szCs w:val="24"/>
              </w:rPr>
            </w:pPr>
          </w:p>
        </w:tc>
        <w:tc>
          <w:tcPr>
            <w:tcW w:w="1514" w:type="dxa"/>
            <w:gridSpan w:val="2"/>
            <w:vAlign w:val="center"/>
          </w:tcPr>
          <w:p>
            <w:pPr>
              <w:jc w:val="center"/>
              <w:rPr>
                <w:rFonts w:hint="eastAsia" w:ascii="黑体" w:hAnsi="黑体" w:eastAsia="黑体" w:cs="黑体"/>
                <w:bCs/>
                <w:sz w:val="24"/>
                <w:szCs w:val="24"/>
              </w:rPr>
            </w:pPr>
            <w:r>
              <w:rPr>
                <w:rFonts w:hint="eastAsia" w:ascii="黑体" w:hAnsi="黑体" w:eastAsia="黑体" w:cs="黑体"/>
                <w:color w:val="000000"/>
                <w:sz w:val="24"/>
                <w:szCs w:val="32"/>
              </w:rPr>
              <w:t>手机号码</w:t>
            </w:r>
          </w:p>
        </w:tc>
        <w:tc>
          <w:tcPr>
            <w:tcW w:w="1512" w:type="dxa"/>
            <w:vAlign w:val="center"/>
          </w:tcPr>
          <w:p>
            <w:pPr>
              <w:jc w:val="center"/>
              <w:rPr>
                <w:rFonts w:hint="eastAsia" w:ascii="黑体" w:hAnsi="黑体" w:eastAsia="黑体" w:cs="黑体"/>
                <w:bCs/>
                <w:sz w:val="24"/>
                <w:szCs w:val="24"/>
              </w:rPr>
            </w:pPr>
          </w:p>
        </w:tc>
        <w:tc>
          <w:tcPr>
            <w:tcW w:w="1513" w:type="dxa"/>
            <w:vAlign w:val="center"/>
          </w:tcPr>
          <w:p>
            <w:pPr>
              <w:jc w:val="center"/>
              <w:rPr>
                <w:rFonts w:hint="eastAsia" w:ascii="黑体" w:hAnsi="黑体" w:eastAsia="黑体" w:cs="黑体"/>
                <w:bCs/>
                <w:sz w:val="24"/>
                <w:szCs w:val="24"/>
                <w:lang w:eastAsia="zh-CN"/>
              </w:rPr>
            </w:pPr>
            <w:r>
              <w:rPr>
                <w:rFonts w:hint="eastAsia" w:ascii="黑体" w:hAnsi="黑体" w:eastAsia="黑体" w:cs="黑体"/>
                <w:bCs/>
                <w:sz w:val="24"/>
                <w:szCs w:val="24"/>
                <w:lang w:val="en-US" w:eastAsia="zh-CN"/>
              </w:rPr>
              <w:t>邮箱</w:t>
            </w:r>
          </w:p>
        </w:tc>
        <w:tc>
          <w:tcPr>
            <w:tcW w:w="1744" w:type="dxa"/>
            <w:vAlign w:val="center"/>
          </w:tcPr>
          <w:p>
            <w:pPr>
              <w:jc w:val="center"/>
              <w:rPr>
                <w:rFonts w:hint="eastAsia" w:ascii="黑体" w:hAnsi="黑体" w:eastAsia="黑体" w:cs="黑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590" w:type="dxa"/>
            <w:vAlign w:val="center"/>
          </w:tcPr>
          <w:p>
            <w:pPr>
              <w:jc w:val="center"/>
              <w:rPr>
                <w:rFonts w:hint="eastAsia" w:ascii="黑体" w:hAnsi="黑体" w:eastAsia="黑体" w:cs="黑体"/>
                <w:bCs/>
                <w:sz w:val="24"/>
                <w:szCs w:val="24"/>
                <w:lang w:eastAsia="zh-CN"/>
              </w:rPr>
            </w:pPr>
            <w:r>
              <w:rPr>
                <w:rFonts w:hint="eastAsia" w:ascii="黑体" w:hAnsi="黑体" w:eastAsia="黑体" w:cs="黑体"/>
                <w:color w:val="000000"/>
                <w:sz w:val="24"/>
                <w:szCs w:val="32"/>
                <w:lang w:val="en-US" w:eastAsia="zh-CN"/>
              </w:rPr>
              <w:t>传真</w:t>
            </w:r>
          </w:p>
        </w:tc>
        <w:tc>
          <w:tcPr>
            <w:tcW w:w="2836" w:type="dxa"/>
            <w:gridSpan w:val="4"/>
            <w:vAlign w:val="center"/>
          </w:tcPr>
          <w:p>
            <w:pPr>
              <w:jc w:val="center"/>
              <w:rPr>
                <w:rFonts w:hint="eastAsia" w:ascii="黑体" w:hAnsi="黑体" w:eastAsia="黑体" w:cs="黑体"/>
                <w:color w:val="000000"/>
                <w:sz w:val="24"/>
                <w:szCs w:val="32"/>
              </w:rPr>
            </w:pPr>
          </w:p>
        </w:tc>
        <w:tc>
          <w:tcPr>
            <w:tcW w:w="1512" w:type="dxa"/>
            <w:vAlign w:val="center"/>
          </w:tcPr>
          <w:p>
            <w:pPr>
              <w:jc w:val="center"/>
              <w:rPr>
                <w:rFonts w:hint="eastAsia" w:ascii="黑体" w:hAnsi="黑体" w:eastAsia="黑体" w:cs="黑体"/>
                <w:color w:val="000000"/>
                <w:sz w:val="24"/>
                <w:szCs w:val="32"/>
              </w:rPr>
            </w:pPr>
          </w:p>
        </w:tc>
        <w:tc>
          <w:tcPr>
            <w:tcW w:w="3257" w:type="dxa"/>
            <w:gridSpan w:val="2"/>
            <w:vAlign w:val="center"/>
          </w:tcPr>
          <w:p>
            <w:pPr>
              <w:jc w:val="center"/>
              <w:rPr>
                <w:rFonts w:hint="eastAsia" w:ascii="黑体" w:hAnsi="黑体" w:eastAsia="黑体" w:cs="黑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9195" w:type="dxa"/>
            <w:gridSpan w:val="8"/>
            <w:vAlign w:val="center"/>
          </w:tcPr>
          <w:p>
            <w:pPr>
              <w:jc w:val="center"/>
              <w:rPr>
                <w:rFonts w:hint="eastAsia" w:ascii="黑体" w:hAnsi="黑体" w:eastAsia="黑体" w:cs="黑体"/>
                <w:bCs/>
                <w:sz w:val="24"/>
                <w:szCs w:val="24"/>
              </w:rPr>
            </w:pPr>
            <w:r>
              <w:rPr>
                <w:rFonts w:hint="eastAsia" w:ascii="黑体" w:hAnsi="黑体" w:eastAsia="黑体" w:cs="黑体"/>
                <w:bCs/>
                <w:color w:val="000000"/>
                <w:sz w:val="24"/>
                <w:szCs w:val="32"/>
              </w:rPr>
              <w:t>持有的原证书情况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exact"/>
        </w:trPr>
        <w:tc>
          <w:tcPr>
            <w:tcW w:w="1590" w:type="dxa"/>
            <w:vAlign w:val="center"/>
          </w:tcPr>
          <w:p>
            <w:pPr>
              <w:jc w:val="center"/>
              <w:rPr>
                <w:rFonts w:hint="eastAsia" w:ascii="黑体" w:hAnsi="黑体" w:eastAsia="黑体" w:cs="黑体"/>
                <w:color w:val="000000"/>
                <w:sz w:val="24"/>
                <w:szCs w:val="32"/>
              </w:rPr>
            </w:pPr>
            <w:r>
              <w:rPr>
                <w:rFonts w:hint="eastAsia" w:ascii="黑体" w:hAnsi="黑体" w:eastAsia="黑体" w:cs="黑体"/>
                <w:color w:val="000000"/>
                <w:sz w:val="24"/>
                <w:szCs w:val="32"/>
              </w:rPr>
              <w:t>获证时间</w:t>
            </w:r>
          </w:p>
        </w:tc>
        <w:tc>
          <w:tcPr>
            <w:tcW w:w="1322" w:type="dxa"/>
            <w:gridSpan w:val="2"/>
            <w:vAlign w:val="center"/>
          </w:tcPr>
          <w:p>
            <w:pPr>
              <w:jc w:val="center"/>
              <w:rPr>
                <w:rFonts w:hint="eastAsia" w:ascii="黑体" w:hAnsi="黑体" w:eastAsia="黑体" w:cs="黑体"/>
                <w:color w:val="000000"/>
                <w:sz w:val="24"/>
                <w:szCs w:val="32"/>
              </w:rPr>
            </w:pPr>
          </w:p>
        </w:tc>
        <w:tc>
          <w:tcPr>
            <w:tcW w:w="1513" w:type="dxa"/>
            <w:vAlign w:val="center"/>
          </w:tcPr>
          <w:p>
            <w:pPr>
              <w:jc w:val="center"/>
              <w:rPr>
                <w:rFonts w:hint="eastAsia" w:ascii="黑体" w:hAnsi="黑体" w:eastAsia="黑体" w:cs="黑体"/>
                <w:color w:val="000000"/>
                <w:sz w:val="24"/>
                <w:szCs w:val="32"/>
              </w:rPr>
            </w:pPr>
            <w:r>
              <w:rPr>
                <w:rFonts w:hint="eastAsia" w:ascii="黑体" w:hAnsi="黑体" w:eastAsia="黑体" w:cs="黑体"/>
                <w:color w:val="000000"/>
                <w:sz w:val="24"/>
                <w:szCs w:val="32"/>
              </w:rPr>
              <w:t>原证书编号</w:t>
            </w:r>
          </w:p>
        </w:tc>
        <w:tc>
          <w:tcPr>
            <w:tcW w:w="1513" w:type="dxa"/>
            <w:gridSpan w:val="2"/>
            <w:vAlign w:val="center"/>
          </w:tcPr>
          <w:p>
            <w:pPr>
              <w:jc w:val="center"/>
              <w:rPr>
                <w:rFonts w:hint="eastAsia" w:ascii="黑体" w:hAnsi="黑体" w:eastAsia="黑体" w:cs="黑体"/>
                <w:color w:val="000000"/>
                <w:sz w:val="24"/>
                <w:szCs w:val="32"/>
              </w:rPr>
            </w:pPr>
          </w:p>
        </w:tc>
        <w:tc>
          <w:tcPr>
            <w:tcW w:w="1513" w:type="dxa"/>
            <w:vAlign w:val="center"/>
          </w:tcPr>
          <w:p>
            <w:pPr>
              <w:jc w:val="center"/>
              <w:rPr>
                <w:rFonts w:hint="eastAsia" w:ascii="黑体" w:hAnsi="黑体" w:eastAsia="黑体" w:cs="黑体"/>
                <w:color w:val="000000"/>
                <w:sz w:val="24"/>
                <w:szCs w:val="32"/>
              </w:rPr>
            </w:pPr>
            <w:r>
              <w:rPr>
                <w:rFonts w:hint="eastAsia" w:ascii="黑体" w:hAnsi="黑体" w:eastAsia="黑体" w:cs="黑体"/>
                <w:color w:val="000000"/>
                <w:sz w:val="24"/>
                <w:szCs w:val="32"/>
              </w:rPr>
              <w:t>原证书级别</w:t>
            </w:r>
          </w:p>
        </w:tc>
        <w:tc>
          <w:tcPr>
            <w:tcW w:w="1744" w:type="dxa"/>
            <w:vAlign w:val="center"/>
          </w:tcPr>
          <w:p>
            <w:pPr>
              <w:jc w:val="center"/>
              <w:rPr>
                <w:rFonts w:hint="eastAsia" w:ascii="黑体" w:hAnsi="黑体" w:eastAsia="黑体" w:cs="黑体"/>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trPr>
        <w:tc>
          <w:tcPr>
            <w:tcW w:w="2156" w:type="dxa"/>
            <w:gridSpan w:val="2"/>
            <w:vAlign w:val="center"/>
          </w:tcPr>
          <w:p>
            <w:pPr>
              <w:jc w:val="center"/>
              <w:rPr>
                <w:rFonts w:hint="eastAsia" w:ascii="黑体" w:hAnsi="黑体" w:eastAsia="黑体" w:cs="黑体"/>
                <w:bCs/>
                <w:sz w:val="24"/>
                <w:szCs w:val="24"/>
              </w:rPr>
            </w:pPr>
            <w:r>
              <w:rPr>
                <w:rFonts w:hint="eastAsia" w:ascii="黑体" w:hAnsi="黑体" w:eastAsia="黑体" w:cs="黑体"/>
                <w:color w:val="000000"/>
                <w:sz w:val="24"/>
                <w:szCs w:val="32"/>
              </w:rPr>
              <w:t>原证书</w:t>
            </w:r>
            <w:r>
              <w:rPr>
                <w:rFonts w:hint="eastAsia" w:ascii="黑体" w:hAnsi="黑体" w:eastAsia="黑体" w:cs="黑体"/>
                <w:color w:val="000000"/>
                <w:sz w:val="24"/>
                <w:szCs w:val="32"/>
                <w:lang w:val="en-US" w:eastAsia="zh-CN"/>
              </w:rPr>
              <w:t>行业</w:t>
            </w:r>
            <w:r>
              <w:rPr>
                <w:rFonts w:hint="eastAsia" w:ascii="黑体" w:hAnsi="黑体" w:eastAsia="黑体" w:cs="黑体"/>
                <w:color w:val="000000"/>
                <w:sz w:val="24"/>
                <w:szCs w:val="32"/>
              </w:rPr>
              <w:t>类别</w:t>
            </w:r>
          </w:p>
        </w:tc>
        <w:tc>
          <w:tcPr>
            <w:tcW w:w="7039" w:type="dxa"/>
            <w:gridSpan w:val="6"/>
            <w:vAlign w:val="center"/>
          </w:tcPr>
          <w:p>
            <w:pPr>
              <w:jc w:val="center"/>
              <w:rPr>
                <w:rFonts w:hint="eastAsia" w:ascii="黑体" w:hAnsi="黑体" w:eastAsia="黑体" w:cs="黑体"/>
                <w:bCs/>
                <w:sz w:val="24"/>
                <w:szCs w:val="24"/>
              </w:rPr>
            </w:pPr>
          </w:p>
        </w:tc>
      </w:tr>
    </w:tbl>
    <w:p>
      <w:pPr>
        <w:rPr>
          <w:b/>
          <w:bCs/>
          <w:sz w:val="32"/>
        </w:rPr>
      </w:pPr>
    </w:p>
    <w:p>
      <w:pPr>
        <w:jc w:val="center"/>
        <w:rPr>
          <w:bCs/>
          <w:sz w:val="32"/>
        </w:rPr>
      </w:pPr>
      <w:r>
        <w:rPr>
          <w:rFonts w:hint="eastAsia" w:ascii="黑体" w:hAnsi="黑体" w:eastAsia="黑体" w:cs="黑体"/>
          <w:bCs/>
          <w:sz w:val="36"/>
          <w:szCs w:val="28"/>
        </w:rPr>
        <w:t>申请变更的证书事项</w:t>
      </w:r>
    </w:p>
    <w:tbl>
      <w:tblPr>
        <w:tblStyle w:val="7"/>
        <w:tblW w:w="919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3525"/>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trPr>
        <w:tc>
          <w:tcPr>
            <w:tcW w:w="2145" w:type="dxa"/>
            <w:vAlign w:val="center"/>
          </w:tcPr>
          <w:p>
            <w:pPr>
              <w:jc w:val="center"/>
              <w:rPr>
                <w:rFonts w:hint="eastAsia" w:ascii="黑体" w:hAnsi="黑体" w:eastAsia="黑体" w:cs="黑体"/>
                <w:bCs/>
                <w:sz w:val="24"/>
                <w:szCs w:val="24"/>
                <w:lang w:val="en-US" w:eastAsia="zh-CN"/>
              </w:rPr>
            </w:pPr>
            <w:r>
              <w:rPr>
                <w:rFonts w:hint="eastAsia" w:ascii="黑体" w:hAnsi="黑体" w:eastAsia="黑体" w:cs="黑体"/>
                <w:bCs/>
                <w:sz w:val="24"/>
                <w:szCs w:val="24"/>
                <w:lang w:val="en-US" w:eastAsia="zh-CN"/>
              </w:rPr>
              <w:t>变更项目</w:t>
            </w:r>
          </w:p>
        </w:tc>
        <w:tc>
          <w:tcPr>
            <w:tcW w:w="3525" w:type="dxa"/>
            <w:vAlign w:val="center"/>
          </w:tcPr>
          <w:p>
            <w:pPr>
              <w:jc w:val="center"/>
              <w:rPr>
                <w:rFonts w:hint="eastAsia" w:ascii="黑体" w:hAnsi="黑体" w:eastAsia="黑体" w:cs="黑体"/>
                <w:bCs/>
                <w:sz w:val="24"/>
                <w:szCs w:val="24"/>
                <w:lang w:val="en-US" w:eastAsia="zh-CN"/>
              </w:rPr>
            </w:pPr>
            <w:r>
              <w:rPr>
                <w:rFonts w:hint="eastAsia" w:ascii="黑体" w:hAnsi="黑体" w:eastAsia="黑体" w:cs="黑体"/>
                <w:bCs/>
                <w:sz w:val="24"/>
                <w:szCs w:val="24"/>
                <w:lang w:val="en-US" w:eastAsia="zh-CN"/>
              </w:rPr>
              <w:t>变更前</w:t>
            </w:r>
          </w:p>
        </w:tc>
        <w:tc>
          <w:tcPr>
            <w:tcW w:w="3525" w:type="dxa"/>
            <w:vAlign w:val="center"/>
          </w:tcPr>
          <w:p>
            <w:pPr>
              <w:jc w:val="center"/>
              <w:rPr>
                <w:rFonts w:hint="eastAsia" w:ascii="黑体" w:hAnsi="黑体" w:eastAsia="黑体" w:cs="黑体"/>
                <w:bCs/>
                <w:sz w:val="24"/>
                <w:szCs w:val="24"/>
                <w:lang w:val="en-US" w:eastAsia="zh-CN"/>
              </w:rPr>
            </w:pPr>
            <w:r>
              <w:rPr>
                <w:rFonts w:hint="eastAsia" w:ascii="黑体" w:hAnsi="黑体" w:eastAsia="黑体" w:cs="黑体"/>
                <w:bCs/>
                <w:sz w:val="24"/>
                <w:szCs w:val="24"/>
                <w:lang w:val="en-US" w:eastAsia="zh-CN"/>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trPr>
        <w:tc>
          <w:tcPr>
            <w:tcW w:w="214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trPr>
        <w:tc>
          <w:tcPr>
            <w:tcW w:w="214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trPr>
        <w:tc>
          <w:tcPr>
            <w:tcW w:w="2145" w:type="dxa"/>
            <w:vAlign w:val="center"/>
          </w:tcPr>
          <w:p>
            <w:pPr>
              <w:jc w:val="center"/>
              <w:rPr>
                <w:rFonts w:ascii="宋体" w:hAnsi="宋体"/>
                <w:bCs/>
                <w:szCs w:val="21"/>
              </w:rPr>
            </w:pPr>
          </w:p>
          <w:p>
            <w:pPr>
              <w:jc w:val="center"/>
              <w:rPr>
                <w:rFonts w:ascii="宋体" w:hAnsi="宋体"/>
                <w:bCs/>
                <w:szCs w:val="21"/>
              </w:rPr>
            </w:pPr>
          </w:p>
        </w:tc>
        <w:tc>
          <w:tcPr>
            <w:tcW w:w="352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exact"/>
        </w:trPr>
        <w:tc>
          <w:tcPr>
            <w:tcW w:w="214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exact"/>
        </w:trPr>
        <w:tc>
          <w:tcPr>
            <w:tcW w:w="214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c>
          <w:tcPr>
            <w:tcW w:w="3525" w:type="dxa"/>
            <w:vAlign w:val="center"/>
          </w:tcPr>
          <w:p>
            <w:pPr>
              <w:jc w:val="center"/>
              <w:rPr>
                <w:rFonts w:ascii="宋体" w:hAnsi="宋体"/>
                <w:bCs/>
                <w:szCs w:val="21"/>
              </w:rPr>
            </w:pPr>
          </w:p>
        </w:tc>
      </w:tr>
    </w:tbl>
    <w:p>
      <w:pPr>
        <w:rPr>
          <w:rFonts w:hint="eastAsia"/>
          <w:b/>
          <w:bCs/>
          <w:sz w:val="32"/>
        </w:rPr>
      </w:pPr>
      <w:r>
        <w:rPr>
          <w:rFonts w:hint="eastAsia"/>
          <w:b/>
          <w:bCs/>
          <w:sz w:val="32"/>
        </w:rPr>
        <w:br w:type="page"/>
      </w:r>
    </w:p>
    <w:p>
      <w:pPr>
        <w:rPr>
          <w:rFonts w:hint="eastAsia"/>
          <w:b/>
          <w:bCs/>
          <w:sz w:val="32"/>
        </w:rPr>
      </w:pPr>
    </w:p>
    <w:tbl>
      <w:tblPr>
        <w:tblStyle w:val="7"/>
        <w:tblW w:w="915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9150" w:type="dxa"/>
          </w:tcPr>
          <w:p>
            <w:pPr>
              <w:jc w:val="center"/>
              <w:rPr>
                <w:rFonts w:hint="eastAsia" w:ascii="黑体" w:hAnsi="黑体" w:eastAsia="黑体" w:cs="黑体"/>
                <w:bCs/>
                <w:sz w:val="32"/>
              </w:rPr>
            </w:pPr>
            <w:r>
              <w:rPr>
                <w:rFonts w:hint="eastAsia" w:ascii="黑体" w:hAnsi="黑体" w:eastAsia="黑体" w:cs="黑体"/>
                <w:bCs/>
                <w:sz w:val="32"/>
                <w:szCs w:val="24"/>
                <w:lang w:eastAsia="zh-CN"/>
              </w:rPr>
              <w:t>甘肃省环境保护产业协会</w:t>
            </w:r>
            <w:r>
              <w:rPr>
                <w:rFonts w:hint="eastAsia" w:ascii="黑体" w:hAnsi="黑体" w:eastAsia="黑体" w:cs="黑体"/>
                <w:bCs/>
                <w:sz w:val="32"/>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1" w:hRule="atLeast"/>
        </w:trPr>
        <w:tc>
          <w:tcPr>
            <w:tcW w:w="9150" w:type="dxa"/>
          </w:tcPr>
          <w:p>
            <w:pPr>
              <w:rPr>
                <w:rFonts w:hint="eastAsia" w:ascii="黑体" w:hAnsi="黑体" w:eastAsia="黑体" w:cs="黑体"/>
                <w:b/>
                <w:bCs/>
                <w:sz w:val="32"/>
              </w:rPr>
            </w:pPr>
          </w:p>
          <w:p>
            <w:pPr>
              <w:rPr>
                <w:rFonts w:hint="eastAsia" w:ascii="黑体" w:hAnsi="黑体" w:eastAsia="黑体" w:cs="黑体"/>
                <w:b/>
                <w:bCs/>
                <w:sz w:val="32"/>
              </w:rPr>
            </w:pPr>
          </w:p>
          <w:p>
            <w:pPr>
              <w:rPr>
                <w:rFonts w:hint="eastAsia" w:ascii="黑体" w:hAnsi="黑体" w:eastAsia="黑体" w:cs="黑体"/>
                <w:b/>
                <w:bCs/>
                <w:sz w:val="32"/>
              </w:rPr>
            </w:pPr>
          </w:p>
          <w:p>
            <w:pPr>
              <w:rPr>
                <w:rFonts w:hint="eastAsia" w:ascii="黑体" w:hAnsi="黑体" w:eastAsia="黑体" w:cs="黑体"/>
                <w:b/>
                <w:bCs/>
                <w:sz w:val="32"/>
              </w:rPr>
            </w:pPr>
          </w:p>
          <w:p>
            <w:pPr>
              <w:rPr>
                <w:rFonts w:hint="eastAsia" w:ascii="黑体" w:hAnsi="黑体" w:eastAsia="黑体" w:cs="黑体"/>
                <w:b/>
                <w:bCs/>
                <w:sz w:val="32"/>
              </w:rPr>
            </w:pPr>
          </w:p>
          <w:p>
            <w:pPr>
              <w:rPr>
                <w:rFonts w:hint="eastAsia" w:ascii="黑体" w:hAnsi="黑体" w:eastAsia="黑体" w:cs="黑体"/>
                <w:b/>
                <w:bCs/>
                <w:sz w:val="32"/>
              </w:rPr>
            </w:pPr>
          </w:p>
          <w:p>
            <w:pPr>
              <w:wordWrap w:val="0"/>
              <w:ind w:right="640" w:firstLine="6080" w:firstLineChars="1900"/>
              <w:rPr>
                <w:rFonts w:hint="eastAsia" w:ascii="黑体" w:hAnsi="黑体" w:eastAsia="黑体" w:cs="黑体"/>
                <w:b w:val="0"/>
                <w:bCs w:val="0"/>
                <w:sz w:val="32"/>
              </w:rPr>
            </w:pPr>
            <w:r>
              <w:rPr>
                <w:rFonts w:hint="eastAsia" w:ascii="黑体" w:hAnsi="黑体" w:eastAsia="黑体" w:cs="黑体"/>
                <w:b w:val="0"/>
                <w:bCs w:val="0"/>
                <w:sz w:val="32"/>
                <w:lang w:val="en-US" w:eastAsia="zh-CN"/>
              </w:rPr>
              <w:t>盖 章</w:t>
            </w:r>
          </w:p>
          <w:p>
            <w:pPr>
              <w:ind w:firstLine="5270" w:firstLineChars="1647"/>
              <w:rPr>
                <w:rFonts w:hint="eastAsia" w:ascii="黑体" w:hAnsi="黑体" w:eastAsia="黑体" w:cs="黑体"/>
                <w:b w:val="0"/>
                <w:bCs w:val="0"/>
                <w:sz w:val="32"/>
              </w:rPr>
            </w:pPr>
            <w:r>
              <w:rPr>
                <w:rFonts w:hint="eastAsia" w:ascii="黑体" w:hAnsi="黑体" w:eastAsia="黑体" w:cs="黑体"/>
                <w:b w:val="0"/>
                <w:bCs w:val="0"/>
                <w:sz w:val="32"/>
              </w:rPr>
              <w:t>年    月    日</w:t>
            </w:r>
          </w:p>
          <w:p>
            <w:pPr>
              <w:rPr>
                <w:rFonts w:hint="eastAsia" w:ascii="黑体" w:hAnsi="黑体" w:eastAsia="黑体" w:cs="黑体"/>
                <w:b/>
                <w:bCs/>
                <w:sz w:val="32"/>
              </w:rPr>
            </w:pPr>
          </w:p>
        </w:tc>
      </w:tr>
    </w:tbl>
    <w:p>
      <w:pPr>
        <w:jc w:val="center"/>
        <w:rPr>
          <w:rFonts w:hint="eastAsia" w:ascii="宋体" w:hAnsi="宋体"/>
          <w:b/>
          <w:bCs/>
          <w:sz w:val="36"/>
          <w:szCs w:val="36"/>
        </w:rPr>
      </w:pPr>
    </w:p>
    <w:p>
      <w:pPr>
        <w:jc w:val="center"/>
        <w:rPr>
          <w:rFonts w:hint="eastAsia" w:ascii="宋体" w:hAnsi="宋体"/>
          <w:b/>
          <w:bCs/>
          <w:sz w:val="36"/>
          <w:szCs w:val="36"/>
          <w:lang w:eastAsia="zh-CN"/>
        </w:rPr>
      </w:pPr>
    </w:p>
    <w:p>
      <w:pPr>
        <w:tabs>
          <w:tab w:val="left" w:pos="1716"/>
        </w:tabs>
        <w:jc w:val="left"/>
        <w:rPr>
          <w:rFonts w:hint="eastAsia" w:cs="Times New Roman"/>
          <w:kern w:val="2"/>
          <w:sz w:val="21"/>
          <w:szCs w:val="24"/>
          <w:lang w:val="en-US" w:eastAsia="zh-CN" w:bidi="ar-SA"/>
        </w:rPr>
      </w:pPr>
    </w:p>
    <w:sectPr>
      <w:pgSz w:w="11906" w:h="16838"/>
      <w:pgMar w:top="1383" w:right="1366" w:bottom="1383" w:left="13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E55E0"/>
    <w:rsid w:val="055A75CA"/>
    <w:rsid w:val="082B1ECF"/>
    <w:rsid w:val="0AEF7B25"/>
    <w:rsid w:val="10303C10"/>
    <w:rsid w:val="149661BD"/>
    <w:rsid w:val="168723F7"/>
    <w:rsid w:val="178E0E89"/>
    <w:rsid w:val="374428FB"/>
    <w:rsid w:val="5173572E"/>
    <w:rsid w:val="588D38AD"/>
    <w:rsid w:val="5BDE55E0"/>
    <w:rsid w:val="67507C98"/>
    <w:rsid w:val="6F7875EA"/>
    <w:rsid w:val="6F965C02"/>
    <w:rsid w:val="793C7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ind w:right="-359" w:rightChars="-171"/>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2"/>
    <w:basedOn w:val="1"/>
    <w:qFormat/>
    <w:uiPriority w:val="0"/>
    <w:rPr>
      <w:rFonts w:ascii="宋体" w:hAnsi="宋体"/>
      <w:sz w:val="2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2019-03-29T03:50:00Z</dcterms:created>
  <dc:creator>念夏</dc:creator>
  <cp:lastModifiedBy>念夏</cp:lastModifiedBy>
  <dcterms:modified xsi:type="dcterms:W3CDTF">2019-05-07T03:21:07Z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